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00F" w:rsidRPr="00146F97" w:rsidRDefault="00EC700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46F97">
        <w:rPr>
          <w:rFonts w:ascii="Arial" w:hAnsi="Arial" w:cs="Arial"/>
          <w:sz w:val="22"/>
          <w:szCs w:val="22"/>
        </w:rPr>
        <w:t>Na de ereronde maakten een aantal spelers enkele opmerkingen tegen de pers:</w:t>
      </w:r>
    </w:p>
    <w:p w:rsidR="00EC700F" w:rsidRPr="00146F97" w:rsidRDefault="00EC700F">
      <w:pPr>
        <w:rPr>
          <w:rFonts w:ascii="Arial" w:hAnsi="Arial" w:cs="Arial"/>
          <w:sz w:val="22"/>
          <w:szCs w:val="22"/>
        </w:rPr>
      </w:pPr>
      <w:r w:rsidRPr="00146F97">
        <w:rPr>
          <w:rFonts w:ascii="Arial" w:hAnsi="Arial" w:cs="Arial"/>
          <w:sz w:val="22"/>
          <w:szCs w:val="22"/>
        </w:rPr>
        <w:t xml:space="preserve">Zo’n wedstrijd spelen kan alleen maar als beide teams open durven spelen. Het is gewoon geweldig. </w:t>
      </w:r>
    </w:p>
    <w:p w:rsidR="00EC700F" w:rsidRPr="00146F97" w:rsidRDefault="00EC700F">
      <w:pPr>
        <w:rPr>
          <w:rFonts w:ascii="Arial" w:hAnsi="Arial" w:cs="Arial"/>
          <w:sz w:val="22"/>
          <w:szCs w:val="22"/>
        </w:rPr>
      </w:pPr>
      <w:r w:rsidRPr="00146F97">
        <w:rPr>
          <w:rFonts w:ascii="Arial" w:hAnsi="Arial" w:cs="Arial"/>
          <w:sz w:val="22"/>
          <w:szCs w:val="22"/>
        </w:rPr>
        <w:t>Dit was weer eens het spelletje zoals dat gespeeld moet worden: open en gedurfd. Het publiek bewijst ons gelijk.</w:t>
      </w:r>
    </w:p>
    <w:p w:rsidR="00EC700F" w:rsidRPr="00146F97" w:rsidRDefault="00EC700F">
      <w:pPr>
        <w:rPr>
          <w:rFonts w:ascii="Arial" w:hAnsi="Arial" w:cs="Arial"/>
          <w:sz w:val="22"/>
          <w:szCs w:val="22"/>
        </w:rPr>
      </w:pPr>
      <w:r w:rsidRPr="00146F97">
        <w:rPr>
          <w:rFonts w:ascii="Arial" w:hAnsi="Arial" w:cs="Arial"/>
          <w:sz w:val="22"/>
          <w:szCs w:val="22"/>
        </w:rPr>
        <w:t>Klasse van die scheids, hij voelde de sfeer van de wedstrijd perfect aan. Dan komt de spanning ten goede.</w:t>
      </w:r>
    </w:p>
    <w:p w:rsidR="00EC700F" w:rsidRPr="00146F97" w:rsidRDefault="00EC700F">
      <w:pPr>
        <w:rPr>
          <w:rFonts w:ascii="Arial" w:hAnsi="Arial" w:cs="Arial"/>
          <w:sz w:val="22"/>
          <w:szCs w:val="22"/>
        </w:rPr>
      </w:pPr>
      <w:r w:rsidRPr="00146F97">
        <w:rPr>
          <w:rFonts w:ascii="Arial" w:hAnsi="Arial" w:cs="Arial"/>
          <w:sz w:val="22"/>
          <w:szCs w:val="22"/>
        </w:rPr>
        <w:t>Het doelpunt was van een zeldzame schoonheid, de bal ging met een prachtige boog naar binnen.</w:t>
      </w:r>
    </w:p>
    <w:p w:rsidR="00EC700F" w:rsidRDefault="00EC700F">
      <w:pPr>
        <w:rPr>
          <w:rFonts w:ascii="Arial" w:hAnsi="Arial" w:cs="Arial"/>
          <w:sz w:val="22"/>
          <w:szCs w:val="22"/>
        </w:rPr>
      </w:pPr>
    </w:p>
    <w:p w:rsidR="006C5482" w:rsidRPr="00146F97" w:rsidRDefault="006C5482">
      <w:pPr>
        <w:rPr>
          <w:rFonts w:ascii="Arial" w:hAnsi="Arial" w:cs="Arial"/>
          <w:sz w:val="22"/>
          <w:szCs w:val="22"/>
        </w:rPr>
      </w:pPr>
    </w:p>
    <w:sectPr w:rsidR="006C5482" w:rsidRPr="00146F97" w:rsidSect="007631F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9AA"/>
    <w:rsid w:val="000D364E"/>
    <w:rsid w:val="0010451E"/>
    <w:rsid w:val="0013726F"/>
    <w:rsid w:val="00140B91"/>
    <w:rsid w:val="00146F97"/>
    <w:rsid w:val="00284D1A"/>
    <w:rsid w:val="002C1BE6"/>
    <w:rsid w:val="00481AED"/>
    <w:rsid w:val="0060450A"/>
    <w:rsid w:val="006C5482"/>
    <w:rsid w:val="007631FF"/>
    <w:rsid w:val="0080780C"/>
    <w:rsid w:val="00C743D9"/>
    <w:rsid w:val="00D729AA"/>
    <w:rsid w:val="00EC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EEAE9B-C4E0-4468-9B43-90F2ADAC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31FF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2013-06-26T11:37:00Z</dcterms:created>
  <dcterms:modified xsi:type="dcterms:W3CDTF">2013-06-26T11:37:00Z</dcterms:modified>
</cp:coreProperties>
</file>