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67E" w:rsidRPr="004D016B" w:rsidRDefault="0059367E" w:rsidP="004D016B">
      <w:pPr>
        <w:pStyle w:val="Kop1"/>
        <w:rPr>
          <w:lang w:val="nl-NL"/>
        </w:rPr>
      </w:pPr>
      <w:bookmarkStart w:id="0" w:name="_GoBack"/>
      <w:bookmarkEnd w:id="0"/>
      <w:r w:rsidRPr="004D016B">
        <w:rPr>
          <w:lang w:val="nl-NL"/>
        </w:rPr>
        <w:t>Wereldwonder 1: De Egyptische piramiden van Gizeh</w:t>
      </w:r>
    </w:p>
    <w:p w:rsidR="0059367E" w:rsidRPr="004D016B" w:rsidRDefault="0059367E" w:rsidP="0059367E">
      <w:pPr>
        <w:rPr>
          <w:lang w:val="nl-NL"/>
        </w:rPr>
      </w:pPr>
    </w:p>
    <w:p w:rsidR="0059367E" w:rsidRPr="004D016B" w:rsidRDefault="0059367E" w:rsidP="0059367E">
      <w:pPr>
        <w:rPr>
          <w:lang w:val="nl-NL"/>
        </w:rPr>
      </w:pPr>
      <w:r w:rsidRPr="004D016B">
        <w:rPr>
          <w:lang w:val="nl-NL"/>
        </w:rPr>
        <w:t>Het vermoeden bestaat dat de piramiden gebouwd zijn tussen 2551 en 2472 voor Christus, dus zijn ze al meer dan 4000 jaar oud. De piramiden zijn bedoeld als graf en stelde de heuvel voor waarop de zonnegod Ra had gestaan, toen hij de andere goden en godinnen had geschapen.</w:t>
      </w:r>
      <w:r w:rsidR="00F621EA">
        <w:rPr>
          <w:lang w:val="nl-NL"/>
        </w:rPr>
        <w:t xml:space="preserve"> </w:t>
      </w:r>
    </w:p>
    <w:p w:rsidR="0059367E" w:rsidRPr="004D016B" w:rsidRDefault="0059367E" w:rsidP="0059367E">
      <w:pPr>
        <w:rPr>
          <w:lang w:val="nl-NL"/>
        </w:rPr>
      </w:pPr>
      <w:r w:rsidRPr="004D016B">
        <w:rPr>
          <w:lang w:val="nl-NL"/>
        </w:rPr>
        <w:t xml:space="preserve">De Piramiden van </w:t>
      </w:r>
      <w:r w:rsidRPr="001469AD">
        <w:rPr>
          <w:lang w:val="nl-NL"/>
        </w:rPr>
        <w:t>Gizeh</w:t>
      </w:r>
      <w:r w:rsidRPr="004D016B">
        <w:rPr>
          <w:lang w:val="nl-NL"/>
        </w:rPr>
        <w:t xml:space="preserve"> zijn beroemd, bijzonder en zeker ook mysterieus. Ze behoren tot </w:t>
      </w:r>
      <w:r w:rsidR="001469AD">
        <w:rPr>
          <w:lang w:val="nl-NL"/>
        </w:rPr>
        <w:t>één</w:t>
      </w:r>
      <w:r w:rsidRPr="004D016B">
        <w:rPr>
          <w:lang w:val="nl-NL"/>
        </w:rPr>
        <w:t xml:space="preserve"> van de ‘zeven wereldwonderen’ en is het enige wereldwonder dat tegenwoordig nog bestaat.</w:t>
      </w:r>
    </w:p>
    <w:p w:rsidR="00B2019B" w:rsidRPr="004D016B" w:rsidRDefault="00B2019B" w:rsidP="0059367E">
      <w:pPr>
        <w:rPr>
          <w:lang w:val="nl-NL"/>
        </w:rPr>
      </w:pPr>
    </w:p>
    <w:p w:rsidR="0059367E" w:rsidRPr="0093136F" w:rsidRDefault="0059367E" w:rsidP="0093136F">
      <w:pPr>
        <w:pStyle w:val="Kop2"/>
      </w:pPr>
      <w:r w:rsidRPr="0093136F">
        <w:t>De piramiden</w:t>
      </w:r>
    </w:p>
    <w:p w:rsidR="0059367E" w:rsidRPr="004D016B" w:rsidRDefault="0059367E" w:rsidP="0059367E">
      <w:pPr>
        <w:rPr>
          <w:lang w:val="nl-NL"/>
        </w:rPr>
      </w:pPr>
      <w:r w:rsidRPr="004D016B">
        <w:rPr>
          <w:lang w:val="nl-NL"/>
        </w:rPr>
        <w:t xml:space="preserve">Vlak bij </w:t>
      </w:r>
      <w:r w:rsidR="001469AD">
        <w:rPr>
          <w:lang w:val="nl-NL"/>
        </w:rPr>
        <w:t>Caïro</w:t>
      </w:r>
      <w:r w:rsidRPr="004D016B">
        <w:rPr>
          <w:lang w:val="nl-NL"/>
        </w:rPr>
        <w:t>, de hoofdstad van Egypte, liggen de 3 beroemde piramiden van Gizeh. Dit zijn één van de oudste en mooiste piramiden en zijn onderdeel van de zeven wereldwonderen. De bouwwerken zijn gemaakt in opdracht van de farao´s Cheops, Chefren en Mykerinos.</w:t>
      </w:r>
    </w:p>
    <w:p w:rsidR="0059367E" w:rsidRPr="004D016B" w:rsidRDefault="0059367E" w:rsidP="0059367E">
      <w:pPr>
        <w:rPr>
          <w:lang w:val="nl-NL"/>
        </w:rPr>
      </w:pPr>
      <w:r w:rsidRPr="004D016B">
        <w:rPr>
          <w:lang w:val="nl-NL"/>
        </w:rPr>
        <w:t>Het plateau van Gizeh bestaat uit drie piramiden, van klein naar groot, of beter van kleinzoon naar grootvader. Ze staan op een strategische plaats tussen de levenschenkende Nijl en de westelijke horizon, waarachter de zon elke avond verdween.</w:t>
      </w:r>
    </w:p>
    <w:p w:rsidR="00B2019B" w:rsidRPr="004D016B" w:rsidRDefault="0059367E" w:rsidP="0059367E">
      <w:pPr>
        <w:rPr>
          <w:lang w:val="nl-NL"/>
        </w:rPr>
      </w:pPr>
      <w:r w:rsidRPr="004D016B">
        <w:rPr>
          <w:lang w:val="nl-NL"/>
        </w:rPr>
        <w:t xml:space="preserve">Piramiden hebben tot op de dag van vandaag eigenlijk alleen maar vragen opgeroepen. Eén groot mysterie zijn deze gigantische reuzen. </w:t>
      </w:r>
    </w:p>
    <w:p w:rsidR="00143FC4" w:rsidRPr="004D016B" w:rsidRDefault="00143FC4">
      <w:pPr>
        <w:rPr>
          <w:b/>
          <w:bCs/>
          <w:spacing w:val="5"/>
          <w:sz w:val="24"/>
          <w:szCs w:val="24"/>
          <w:lang w:val="nl-NL"/>
        </w:rPr>
      </w:pPr>
    </w:p>
    <w:p w:rsidR="0059367E" w:rsidRPr="0093136F" w:rsidRDefault="0059367E" w:rsidP="00BD286B">
      <w:pPr>
        <w:pStyle w:val="Kop3"/>
        <w:keepNext/>
        <w:keepLines/>
      </w:pPr>
      <w:r w:rsidRPr="0093136F">
        <w:t>Piramide 1, de piramide van Cheops, (de grootste)</w:t>
      </w:r>
    </w:p>
    <w:p w:rsidR="00B2019B" w:rsidRPr="004D016B" w:rsidRDefault="0059367E" w:rsidP="00BD286B">
      <w:pPr>
        <w:keepNext/>
        <w:keepLines/>
        <w:rPr>
          <w:lang w:val="nl-NL"/>
        </w:rPr>
      </w:pPr>
      <w:r w:rsidRPr="004D016B">
        <w:rPr>
          <w:lang w:val="nl-NL"/>
        </w:rPr>
        <w:t>Cheops (ook wel Khufu genoemd) was de grootste der farao´s, hij was de 2e farao en regeerde 35 jaar over Opper- en Neder Egypte in de 4e dynastie. Hij kreeg al gauw bijnamen zoals “de gouden farao” en “hij die vijanden onderwerpt”.</w:t>
      </w:r>
    </w:p>
    <w:p w:rsidR="0059367E" w:rsidRPr="004D016B" w:rsidRDefault="0059367E" w:rsidP="0059367E">
      <w:pPr>
        <w:rPr>
          <w:lang w:val="nl-NL"/>
        </w:rPr>
      </w:pPr>
    </w:p>
    <w:p w:rsidR="0059367E" w:rsidRPr="004D016B" w:rsidRDefault="0059367E" w:rsidP="00BD286B">
      <w:pPr>
        <w:pStyle w:val="Kop3"/>
        <w:keepNext/>
        <w:keepLines/>
      </w:pPr>
      <w:r w:rsidRPr="004D016B">
        <w:t>Piramide 2, de piramide van Chephren</w:t>
      </w:r>
    </w:p>
    <w:p w:rsidR="0059367E" w:rsidRDefault="0059367E" w:rsidP="00BD286B">
      <w:pPr>
        <w:keepNext/>
        <w:keepLines/>
        <w:rPr>
          <w:lang w:val="nl-NL"/>
        </w:rPr>
      </w:pPr>
      <w:r w:rsidRPr="004D016B">
        <w:rPr>
          <w:lang w:val="nl-NL"/>
        </w:rPr>
        <w:t>Chephren was de zoon van Cheops, dus hij was de 3e farao in de 4e dynastie. Hij gaf opdracht tot het bouwen van de middelste piramide. Dat deze groter lijkt dan die van zijn vader komt omdat er op een kunstmatig plateau is gebouwd.</w:t>
      </w:r>
    </w:p>
    <w:p w:rsidR="00A30970" w:rsidRPr="004D016B" w:rsidRDefault="00A30970" w:rsidP="00BD286B">
      <w:pPr>
        <w:keepNext/>
        <w:keepLines/>
        <w:rPr>
          <w:lang w:val="nl-NL"/>
        </w:rPr>
      </w:pPr>
    </w:p>
    <w:p w:rsidR="0059367E" w:rsidRPr="004D016B" w:rsidRDefault="0059367E" w:rsidP="00BD286B">
      <w:pPr>
        <w:pStyle w:val="Kop3"/>
        <w:keepNext/>
        <w:keepLines/>
      </w:pPr>
      <w:r w:rsidRPr="004D016B">
        <w:t>Piramide 3, de piramide van Mykerinos</w:t>
      </w:r>
    </w:p>
    <w:p w:rsidR="00B2019B" w:rsidRPr="004D016B" w:rsidRDefault="0059367E" w:rsidP="00BD286B">
      <w:pPr>
        <w:keepNext/>
        <w:keepLines/>
        <w:rPr>
          <w:lang w:val="nl-NL"/>
        </w:rPr>
      </w:pPr>
      <w:r w:rsidRPr="004D016B">
        <w:rPr>
          <w:lang w:val="nl-NL"/>
        </w:rPr>
        <w:t xml:space="preserve">De zoon van Chephren, oftewel de kleinzoon van Cheops, regeerde als 4e farao in de 4e dynastie. Hij heeft opdracht gegeven tot het bouwen van de derde en kleinste piramide. </w:t>
      </w:r>
    </w:p>
    <w:p w:rsidR="0059367E" w:rsidRPr="004D016B" w:rsidRDefault="0059367E" w:rsidP="0059367E">
      <w:pPr>
        <w:rPr>
          <w:lang w:val="nl-NL"/>
        </w:rPr>
      </w:pPr>
    </w:p>
    <w:p w:rsidR="0059367E" w:rsidRPr="004D016B" w:rsidRDefault="0059367E" w:rsidP="00B2019B">
      <w:pPr>
        <w:pStyle w:val="Kop1"/>
        <w:rPr>
          <w:lang w:val="nl-NL"/>
        </w:rPr>
      </w:pPr>
      <w:r w:rsidRPr="004D016B">
        <w:rPr>
          <w:lang w:val="nl-NL"/>
        </w:rPr>
        <w:br w:type="page"/>
      </w:r>
      <w:r w:rsidRPr="004D016B">
        <w:rPr>
          <w:lang w:val="nl-NL"/>
        </w:rPr>
        <w:lastRenderedPageBreak/>
        <w:t>Wereldwonder 2: De hangende tuinen van Babylon</w:t>
      </w:r>
    </w:p>
    <w:p w:rsidR="0059367E" w:rsidRPr="004D016B" w:rsidRDefault="0059367E" w:rsidP="0059367E">
      <w:pPr>
        <w:rPr>
          <w:lang w:val="nl-NL"/>
        </w:rPr>
      </w:pPr>
      <w:r w:rsidRPr="004D016B">
        <w:rPr>
          <w:lang w:val="nl-NL"/>
        </w:rPr>
        <w:t>Koning Nebukadnezar was getrouwd met een medische prinses, Amytes. Zij had nogal wat last van heimwee naar de groene bergen van haar geboorteland. Om haar te verwennen liet de koning deze tuinen aanleggen.</w:t>
      </w:r>
    </w:p>
    <w:p w:rsidR="0059367E" w:rsidRPr="004D016B" w:rsidRDefault="0059367E" w:rsidP="0059367E">
      <w:pPr>
        <w:rPr>
          <w:lang w:val="nl-NL"/>
        </w:rPr>
      </w:pPr>
    </w:p>
    <w:p w:rsidR="0059367E" w:rsidRPr="004D016B" w:rsidRDefault="0059367E" w:rsidP="0093136F">
      <w:pPr>
        <w:pStyle w:val="Kop2"/>
      </w:pPr>
      <w:r w:rsidRPr="004D016B">
        <w:t>Babylon</w:t>
      </w:r>
    </w:p>
    <w:p w:rsidR="0059367E" w:rsidRPr="004D016B" w:rsidRDefault="0059367E" w:rsidP="0059367E">
      <w:pPr>
        <w:rPr>
          <w:lang w:val="nl-NL"/>
        </w:rPr>
      </w:pPr>
      <w:r w:rsidRPr="004D016B">
        <w:rPr>
          <w:lang w:val="nl-NL"/>
        </w:rPr>
        <w:t>Tussen de twee rivieren Eufraat (het huidige Irak) en Tigris (het huidige Syrië) on</w:t>
      </w:r>
      <w:r w:rsidR="009C2CD3">
        <w:rPr>
          <w:lang w:val="nl-NL"/>
        </w:rPr>
        <w:t>t</w:t>
      </w:r>
      <w:r w:rsidRPr="004D016B">
        <w:rPr>
          <w:lang w:val="nl-NL"/>
        </w:rPr>
        <w:t>stond 5.000 jaar geleden één van de eerste beschavingen: Mesopotamië. Deze twee rivieren, die regelmatig buiten hun oevers traden, maakten de bodem zeer vruchtbaar en de landbouwmethoden zeer modern. De Babyloniërs ontwikkelden een schrijfmethode, gebruikten het wiel en bouwden steden. Eén van deze steden was Babylon, een stad die dikwijls werd herbouwd voordat ze definitief verwoest werd. Rond 600 v. Chr. was Babylon op het toppunt van haar roem. Het was een indrukwekkende stad met enorme muren.</w:t>
      </w:r>
    </w:p>
    <w:p w:rsidR="0059367E" w:rsidRPr="004D016B" w:rsidRDefault="0059367E" w:rsidP="0059367E">
      <w:pPr>
        <w:rPr>
          <w:lang w:val="nl-NL"/>
        </w:rPr>
      </w:pPr>
      <w:r w:rsidRPr="004D016B">
        <w:rPr>
          <w:lang w:val="nl-NL"/>
        </w:rPr>
        <w:t>Koning Nebukadnezar regeerde in deze periode. Hij had een imperium van de grenzen van Egypte tot diep in het huidige Iran. Hij veroverde Jeruzalem in 587 en hield de Joden veertig jaar in Babylonische ballingschap. Pas toen de koning door de Perzen werd veroverd kregen de Joden toestemming van de Perzische koning Cyrus om terug te keren naar hun vaderland.</w:t>
      </w:r>
    </w:p>
    <w:p w:rsidR="00B2019B" w:rsidRPr="004D016B" w:rsidRDefault="00B2019B" w:rsidP="0059367E">
      <w:pPr>
        <w:rPr>
          <w:lang w:val="nl-NL"/>
        </w:rPr>
      </w:pPr>
    </w:p>
    <w:p w:rsidR="0059367E" w:rsidRPr="004D016B" w:rsidRDefault="0059367E" w:rsidP="0093136F">
      <w:pPr>
        <w:pStyle w:val="Kop2"/>
      </w:pPr>
      <w:r w:rsidRPr="004D016B">
        <w:t>De hangende tuinen</w:t>
      </w:r>
    </w:p>
    <w:p w:rsidR="0059367E" w:rsidRPr="004D016B" w:rsidRDefault="0059367E" w:rsidP="0059367E">
      <w:pPr>
        <w:rPr>
          <w:lang w:val="nl-NL"/>
        </w:rPr>
      </w:pPr>
      <w:r w:rsidRPr="004D016B">
        <w:rPr>
          <w:lang w:val="nl-NL"/>
        </w:rPr>
        <w:t>Koning Nebukadnezar was getrouwd met een medische prinses, Amytes. Zij had nogal wat last van heimwee naar de groene bergen van haar geboorteland. Om haar te verwennen liet de koning deze tuinen aanleggen.</w:t>
      </w:r>
    </w:p>
    <w:p w:rsidR="0059367E" w:rsidRPr="004D016B" w:rsidRDefault="0059367E" w:rsidP="0059367E">
      <w:pPr>
        <w:rPr>
          <w:lang w:val="nl-NL"/>
        </w:rPr>
      </w:pPr>
      <w:r w:rsidRPr="004D016B">
        <w:rPr>
          <w:lang w:val="nl-NL"/>
        </w:rPr>
        <w:t>Dit grote bouwwerk was bijna volledig van baksteen gemaakt en was bekleed met, het zeer kostbaren, gehouwen steen. De terrassen waren waterdicht bekleed met bitumen en lood, waar aarde en groten bomen werden geplant, samen met exotische heesters, varen en klimplanten. Indrukwekkende fonteinen werden aangelegd op de vlechtbogen. Aan weerzijden van de trap naar het bovenste terras stond een gevleugelde leeuw met een gebaarde, gehoornd mannenhoofd als teken van een god. Deze leeuwen werden door de Assyriërs ingevoerd als teken om kwade geesten te verjagen.</w:t>
      </w:r>
    </w:p>
    <w:p w:rsidR="0059367E" w:rsidRPr="004D016B" w:rsidRDefault="0059367E" w:rsidP="0059367E">
      <w:pPr>
        <w:rPr>
          <w:lang w:val="nl-NL"/>
        </w:rPr>
      </w:pPr>
      <w:r w:rsidRPr="004D016B">
        <w:rPr>
          <w:lang w:val="nl-NL"/>
        </w:rPr>
        <w:t>De kleurenpracht wanneer alles bloeide zorgde voor de naam “De hangende tuinen van Babylon”. Een wereldwonder dat in tegenstelling tot de andere wereldwonderen niet voor een heerser zijn gemaakt, maar als liefdesgift aan een geliefde.</w:t>
      </w:r>
    </w:p>
    <w:p w:rsidR="0059367E" w:rsidRPr="004D016B" w:rsidRDefault="0059367E" w:rsidP="0059367E">
      <w:pPr>
        <w:rPr>
          <w:lang w:val="nl-NL"/>
        </w:rPr>
      </w:pPr>
      <w:r w:rsidRPr="004D016B">
        <w:rPr>
          <w:lang w:val="nl-NL"/>
        </w:rPr>
        <w:t>Natuurlijk was voor dit geheel zeer veel water nodig. Dit werd door middel van een eindeloze ketting met emmers, in beweging gehouden door slaven, vanuit de Eufraat naar een waterreservoir gebracht.</w:t>
      </w:r>
    </w:p>
    <w:p w:rsidR="00B2019B" w:rsidRPr="004D016B" w:rsidRDefault="00B2019B" w:rsidP="0059367E">
      <w:pPr>
        <w:rPr>
          <w:lang w:val="nl-NL"/>
        </w:rPr>
      </w:pPr>
    </w:p>
    <w:p w:rsidR="0059367E" w:rsidRPr="004D016B" w:rsidRDefault="0059367E" w:rsidP="0061747F">
      <w:pPr>
        <w:pStyle w:val="Kop2"/>
        <w:keepNext/>
        <w:keepLines/>
        <w:rPr>
          <w:szCs w:val="14"/>
        </w:rPr>
      </w:pPr>
      <w:r w:rsidRPr="004D016B">
        <w:lastRenderedPageBreak/>
        <w:t>Bewijs van het bestaan</w:t>
      </w:r>
    </w:p>
    <w:p w:rsidR="0059367E" w:rsidRPr="004D016B" w:rsidRDefault="0059367E" w:rsidP="0061747F">
      <w:pPr>
        <w:keepNext/>
        <w:keepLines/>
        <w:rPr>
          <w:lang w:val="nl-NL"/>
        </w:rPr>
      </w:pPr>
      <w:r w:rsidRPr="004D016B">
        <w:rPr>
          <w:lang w:val="nl-NL"/>
        </w:rPr>
        <w:t>Er is echter nooit enig spoor van de Babylonische tuinen teruggevonden. Ook in de spijkerschriften wordt geen melding van de tuinen gemaakt. In latere Griekse schriften wordt wel over de tuinen gesproken. Ze zouden 120 m² groot zijn geweest, met muren van 25 meter hoog, net als de stadsmuur.</w:t>
      </w:r>
    </w:p>
    <w:p w:rsidR="0059367E" w:rsidRPr="004D016B" w:rsidRDefault="0059367E" w:rsidP="0059367E">
      <w:pPr>
        <w:rPr>
          <w:lang w:val="nl-NL"/>
        </w:rPr>
      </w:pPr>
      <w:r w:rsidRPr="004D016B">
        <w:rPr>
          <w:lang w:val="nl-NL"/>
        </w:rPr>
        <w:t>Volgens de Grieken waren ze in lagen aangelegd net als een amfitheater met allemaal kleine gebouwtjes en hadden een fundering van diverse muren, elk ongeveer 7 m breed en 3 m uit elkaar gelegen.</w:t>
      </w:r>
    </w:p>
    <w:p w:rsidR="0059367E" w:rsidRPr="004D016B" w:rsidRDefault="0059367E" w:rsidP="0059367E">
      <w:pPr>
        <w:rPr>
          <w:lang w:val="nl-NL"/>
        </w:rPr>
      </w:pPr>
      <w:r w:rsidRPr="004D016B">
        <w:rPr>
          <w:lang w:val="nl-NL"/>
        </w:rPr>
        <w:t>Ontdekkingsreizigers hebben in het hoge Zomerpaleis gezocht naar de tuinen, het paleis (ca. 180 m²) had vele putten, maar was helaas te klein voor bomen en de genoemde terrassen.</w:t>
      </w:r>
    </w:p>
    <w:p w:rsidR="0059367E" w:rsidRPr="004D016B" w:rsidRDefault="0059367E" w:rsidP="0059367E">
      <w:pPr>
        <w:rPr>
          <w:lang w:val="nl-NL"/>
        </w:rPr>
      </w:pPr>
      <w:r w:rsidRPr="004D016B">
        <w:rPr>
          <w:lang w:val="nl-NL"/>
        </w:rPr>
        <w:t>Het Zuid- en het Noordpaleis, gelegen aan de Eufraat daarentegen, waren geflankeerd door opmerkelijke massieve constructies. Dit kan erop wijzen dat hier de in lagen aangelegde tuin echt heeft gelegen. De buitenmuren waren op sommige plaatsen 20 m dik en gemaakt van in bitumen verzonken bakstenen.</w:t>
      </w:r>
    </w:p>
    <w:p w:rsidR="0059367E" w:rsidRPr="004D016B" w:rsidRDefault="0059367E" w:rsidP="0059367E">
      <w:pPr>
        <w:rPr>
          <w:lang w:val="nl-NL"/>
        </w:rPr>
      </w:pPr>
      <w:r w:rsidRPr="004D016B">
        <w:rPr>
          <w:lang w:val="nl-NL"/>
        </w:rPr>
        <w:t>Doordat de mensen de oude gebouwen en paleizen hebben vernietigd en/of hebben afgebroken is van velen alleen nog maar een fundering over. Het is dus tot op heden nog steeds niet precies bekend waar de tuinen gelegen hebben en of ze echt hebben bestaan.</w:t>
      </w:r>
    </w:p>
    <w:p w:rsidR="0059367E" w:rsidRPr="004D016B" w:rsidRDefault="0059367E" w:rsidP="0059367E">
      <w:pPr>
        <w:rPr>
          <w:lang w:val="nl-NL"/>
        </w:rPr>
      </w:pPr>
      <w:r w:rsidRPr="004D016B">
        <w:rPr>
          <w:lang w:val="nl-NL"/>
        </w:rPr>
        <w:br w:type="page"/>
      </w:r>
    </w:p>
    <w:p w:rsidR="0059367E" w:rsidRPr="004D016B" w:rsidRDefault="0059367E" w:rsidP="00B2019B">
      <w:pPr>
        <w:pStyle w:val="Kop1"/>
        <w:rPr>
          <w:lang w:val="nl-NL"/>
        </w:rPr>
      </w:pPr>
      <w:r w:rsidRPr="004D016B">
        <w:rPr>
          <w:lang w:val="nl-NL"/>
        </w:rPr>
        <w:lastRenderedPageBreak/>
        <w:t>Wereldwonder 3: De tempel van Artemis te Efese</w:t>
      </w:r>
    </w:p>
    <w:p w:rsidR="0059367E" w:rsidRPr="004D016B" w:rsidRDefault="0059367E" w:rsidP="0059367E">
      <w:pPr>
        <w:rPr>
          <w:lang w:val="nl-NL"/>
        </w:rPr>
      </w:pPr>
    </w:p>
    <w:p w:rsidR="0059367E" w:rsidRPr="004D016B" w:rsidRDefault="0059367E" w:rsidP="0059367E">
      <w:pPr>
        <w:rPr>
          <w:lang w:val="nl-NL"/>
        </w:rPr>
      </w:pPr>
      <w:r w:rsidRPr="004D016B">
        <w:rPr>
          <w:lang w:val="nl-NL"/>
        </w:rPr>
        <w:t>De tempel fungeerde zowel als religieuze plaats en als marktplaats. Vele jaren kwamen hier kooplieden, toeristen, ambachtslui en koningen om eer te brengen aan hun godin en om hun winsten met haar te delen.</w:t>
      </w:r>
    </w:p>
    <w:p w:rsidR="0059367E" w:rsidRPr="004D016B" w:rsidRDefault="0059367E" w:rsidP="0059367E">
      <w:pPr>
        <w:rPr>
          <w:lang w:val="nl-NL"/>
        </w:rPr>
      </w:pPr>
    </w:p>
    <w:p w:rsidR="0059367E" w:rsidRPr="004D016B" w:rsidRDefault="0059367E" w:rsidP="0093136F">
      <w:pPr>
        <w:pStyle w:val="Kop2"/>
      </w:pPr>
      <w:r w:rsidRPr="004D016B">
        <w:t>Efese</w:t>
      </w:r>
    </w:p>
    <w:p w:rsidR="0059367E" w:rsidRPr="004D016B" w:rsidRDefault="0059367E" w:rsidP="0059367E">
      <w:pPr>
        <w:rPr>
          <w:lang w:val="nl-NL"/>
        </w:rPr>
      </w:pPr>
      <w:r w:rsidRPr="004D016B">
        <w:rPr>
          <w:lang w:val="nl-NL"/>
        </w:rPr>
        <w:t>Efese is één van de best bewaarde antieke steden van de westerse wereld. Jaren lang is het een belangrijke havenstad geweest en toen in 133 VC de Romeinen de stad in handen kregen, werd dit de hoofdstad van Klein-Azië, op Rome na, de grootste stad van het Romeinse Rijk, met maar liefst 250.000 inwoners.</w:t>
      </w:r>
    </w:p>
    <w:p w:rsidR="0059367E" w:rsidRPr="004D016B" w:rsidRDefault="0059367E" w:rsidP="0059367E">
      <w:pPr>
        <w:rPr>
          <w:lang w:val="nl-NL"/>
        </w:rPr>
      </w:pPr>
      <w:r w:rsidRPr="004D016B">
        <w:rPr>
          <w:lang w:val="nl-NL"/>
        </w:rPr>
        <w:t xml:space="preserve">Deze stad is niet alleen bekend vanwege het wereldwonder de Tempel van </w:t>
      </w:r>
      <w:hyperlink r:id="rId8" w:history="1">
        <w:r w:rsidRPr="004D016B">
          <w:rPr>
            <w:rStyle w:val="Hyperlink"/>
            <w:lang w:val="nl-NL"/>
          </w:rPr>
          <w:t>Artemis</w:t>
        </w:r>
      </w:hyperlink>
      <w:r w:rsidRPr="004D016B">
        <w:rPr>
          <w:lang w:val="nl-NL"/>
        </w:rPr>
        <w:t>, maar ook vanwege de bijzondere bewoners die het ongeveer 50 jaar n.Chr. heeft gehad. De apostel Johannes nam Maria de moeder van Jezus, na zijn dood, mee naar deze plaats. Hier is nog steeds het huisje waar Maria gewoond heeft, nu een bedevaartsoort, en de Johannesbasiliek op de begraafplaats. Ook heeft de apostel Paulus hier 3 jaar gewoond, van 55 tot 58 n.Chr.</w:t>
      </w:r>
    </w:p>
    <w:p w:rsidR="00B2019B" w:rsidRPr="004D016B" w:rsidRDefault="00B2019B" w:rsidP="0059367E">
      <w:pPr>
        <w:rPr>
          <w:lang w:val="nl-NL"/>
        </w:rPr>
      </w:pPr>
    </w:p>
    <w:p w:rsidR="0059367E" w:rsidRPr="004D016B" w:rsidRDefault="0059367E" w:rsidP="0093136F">
      <w:pPr>
        <w:pStyle w:val="Kop2"/>
      </w:pPr>
      <w:r w:rsidRPr="004D016B">
        <w:t>Artemis</w:t>
      </w:r>
    </w:p>
    <w:p w:rsidR="0059367E" w:rsidRPr="004D016B" w:rsidRDefault="0059367E" w:rsidP="0059367E">
      <w:pPr>
        <w:rPr>
          <w:lang w:val="nl-NL"/>
        </w:rPr>
      </w:pPr>
      <w:r w:rsidRPr="004D016B">
        <w:rPr>
          <w:lang w:val="nl-NL"/>
        </w:rPr>
        <w:t xml:space="preserve">Artemis is een godin uit de Griekse mythologie. Zij is de dochter van de oppergod </w:t>
      </w:r>
      <w:hyperlink r:id="rId9" w:history="1">
        <w:r w:rsidRPr="004D016B">
          <w:rPr>
            <w:rStyle w:val="Hyperlink"/>
            <w:lang w:val="nl-NL"/>
          </w:rPr>
          <w:t>Zeus</w:t>
        </w:r>
      </w:hyperlink>
      <w:r w:rsidRPr="004D016B">
        <w:rPr>
          <w:lang w:val="nl-NL"/>
        </w:rPr>
        <w:t xml:space="preserve"> en Leto, en de tweelingzuster van </w:t>
      </w:r>
      <w:hyperlink r:id="rId10" w:history="1">
        <w:r w:rsidRPr="004D016B">
          <w:rPr>
            <w:rStyle w:val="Hyperlink"/>
            <w:lang w:val="nl-NL"/>
          </w:rPr>
          <w:t>Apollo</w:t>
        </w:r>
      </w:hyperlink>
      <w:r w:rsidRPr="004D016B">
        <w:rPr>
          <w:lang w:val="nl-NL"/>
        </w:rPr>
        <w:t>. In het Latijn wordt zij Diana genoemd. Zij is de godin van de jacht en de maan en heerseres over het wild.</w:t>
      </w:r>
    </w:p>
    <w:p w:rsidR="0059367E" w:rsidRPr="004D016B" w:rsidRDefault="0059367E" w:rsidP="0059367E">
      <w:pPr>
        <w:rPr>
          <w:lang w:val="nl-NL"/>
        </w:rPr>
      </w:pPr>
      <w:r w:rsidRPr="004D016B">
        <w:rPr>
          <w:lang w:val="nl-NL"/>
        </w:rPr>
        <w:t>Vaak wordt zij afgebeeld met een zilveren pijl en boog, met een hinde aan haar zijde en ook vaak met de maan.</w:t>
      </w:r>
    </w:p>
    <w:p w:rsidR="00B2019B" w:rsidRPr="004D016B" w:rsidRDefault="00B2019B" w:rsidP="0059367E">
      <w:pPr>
        <w:rPr>
          <w:lang w:val="nl-NL"/>
        </w:rPr>
      </w:pPr>
    </w:p>
    <w:p w:rsidR="0059367E" w:rsidRPr="004D016B" w:rsidRDefault="0059367E" w:rsidP="0093136F">
      <w:pPr>
        <w:pStyle w:val="Kop2"/>
      </w:pPr>
      <w:r w:rsidRPr="004D016B">
        <w:t>De tempel van Artemis</w:t>
      </w:r>
    </w:p>
    <w:p w:rsidR="0059367E" w:rsidRPr="004D016B" w:rsidRDefault="0059367E" w:rsidP="0059367E">
      <w:pPr>
        <w:rPr>
          <w:lang w:val="nl-NL"/>
        </w:rPr>
      </w:pPr>
      <w:r w:rsidRPr="004D016B">
        <w:rPr>
          <w:lang w:val="nl-NL"/>
        </w:rPr>
        <w:t>Rond 550 v. Chr. wilden de inwoners van de stad Efeze hun godin een tempel schenken welke de Heratempel van Samos moest overtreffen in schoonheid. De architecten van dit project waren Chersiphron en Metagenes. De leiding over de funderingswerkzaamheden was in handen van Theodorus. Toen de tempel klaar was, was het de grootste tempel van de Griekse wereld. Men beweert dat dit het mooiste bouwwerk geweest is dat ooit op aarde heeft gestaan.</w:t>
      </w:r>
    </w:p>
    <w:p w:rsidR="0059367E" w:rsidRPr="004D016B" w:rsidRDefault="0059367E" w:rsidP="0059367E">
      <w:pPr>
        <w:rPr>
          <w:lang w:val="nl-NL"/>
        </w:rPr>
      </w:pPr>
      <w:r w:rsidRPr="004D016B">
        <w:rPr>
          <w:lang w:val="nl-NL"/>
        </w:rPr>
        <w:t>De tempel fungeerde zowel als religieuze plaats en als marktplaats. Vele jaren kwamen hier kooplieden, toeristen, ambachtslui en koningen om eer te brengen aan hun godin en om hun winsten met haar te delen.</w:t>
      </w:r>
    </w:p>
    <w:p w:rsidR="0059367E" w:rsidRPr="004D016B" w:rsidRDefault="0059367E" w:rsidP="0059367E">
      <w:pPr>
        <w:rPr>
          <w:lang w:val="nl-NL"/>
        </w:rPr>
      </w:pPr>
      <w:r w:rsidRPr="004D016B">
        <w:rPr>
          <w:lang w:val="nl-NL"/>
        </w:rPr>
        <w:br w:type="page"/>
      </w:r>
    </w:p>
    <w:p w:rsidR="0059367E" w:rsidRPr="004D016B" w:rsidRDefault="0059367E" w:rsidP="00B2019B">
      <w:pPr>
        <w:pStyle w:val="Kop1"/>
        <w:rPr>
          <w:lang w:val="nl-NL"/>
        </w:rPr>
      </w:pPr>
      <w:r w:rsidRPr="004D016B">
        <w:rPr>
          <w:lang w:val="nl-NL"/>
        </w:rPr>
        <w:lastRenderedPageBreak/>
        <w:t>Wereldwonder 4: Het beeld van Zeus in Olympia</w:t>
      </w:r>
    </w:p>
    <w:p w:rsidR="0059367E" w:rsidRPr="004D016B" w:rsidRDefault="0059367E" w:rsidP="0059367E">
      <w:pPr>
        <w:rPr>
          <w:lang w:val="nl-NL"/>
        </w:rPr>
      </w:pPr>
    </w:p>
    <w:p w:rsidR="0059367E" w:rsidRPr="004D016B" w:rsidRDefault="0059367E" w:rsidP="0059367E">
      <w:pPr>
        <w:rPr>
          <w:lang w:val="nl-NL"/>
        </w:rPr>
      </w:pPr>
      <w:r w:rsidRPr="004D016B">
        <w:rPr>
          <w:lang w:val="nl-NL"/>
        </w:rPr>
        <w:t>Naast de machtigste aller goden was hij de Hemelgod. Hij slingerde met bliksems, liet het regenen en sneeuwen. Omdat hij de hemel en wolken regeerde werden hoge bergen als zijn verblijven gezien, zoals o.a. de berg Ida op Kreta en de Olympus in Thessalië.</w:t>
      </w:r>
    </w:p>
    <w:p w:rsidR="0059367E" w:rsidRPr="004D016B" w:rsidRDefault="0059367E" w:rsidP="0059367E">
      <w:pPr>
        <w:rPr>
          <w:lang w:val="nl-NL"/>
        </w:rPr>
      </w:pPr>
    </w:p>
    <w:p w:rsidR="0059367E" w:rsidRPr="004D016B" w:rsidRDefault="0059367E" w:rsidP="0093136F">
      <w:pPr>
        <w:pStyle w:val="Kop2"/>
      </w:pPr>
      <w:r w:rsidRPr="004D016B">
        <w:t>Zeus</w:t>
      </w:r>
    </w:p>
    <w:p w:rsidR="0059367E" w:rsidRPr="004D016B" w:rsidRDefault="009D3EA3" w:rsidP="0059367E">
      <w:pPr>
        <w:rPr>
          <w:lang w:val="nl-NL"/>
        </w:rPr>
      </w:pPr>
      <w:hyperlink r:id="rId11" w:history="1">
        <w:r w:rsidR="0059367E" w:rsidRPr="004D016B">
          <w:rPr>
            <w:rStyle w:val="Hyperlink"/>
            <w:lang w:val="nl-NL"/>
          </w:rPr>
          <w:t>Zeus</w:t>
        </w:r>
      </w:hyperlink>
      <w:r w:rsidR="0059367E" w:rsidRPr="004D016B">
        <w:rPr>
          <w:lang w:val="nl-NL"/>
        </w:rPr>
        <w:t xml:space="preserve"> is de zoon van Cronus</w:t>
      </w:r>
      <w:r w:rsidR="003474A5">
        <w:rPr>
          <w:lang w:val="nl-NL"/>
        </w:rPr>
        <w:t xml:space="preserve"> </w:t>
      </w:r>
      <w:r w:rsidR="0059367E" w:rsidRPr="004D016B">
        <w:rPr>
          <w:lang w:val="nl-NL"/>
        </w:rPr>
        <w:t>(in het Latijn Saturnus) en Rheia. Hij was de machtigste van alle goden. In het Latijn noemde men hem Jupiter. Andere benamingen voor Zeus zijn Heerser van de Hemel, de Regengod en de Wolkenverzamelaar.</w:t>
      </w:r>
    </w:p>
    <w:p w:rsidR="0059367E" w:rsidRPr="004D016B" w:rsidRDefault="0059367E" w:rsidP="0059367E">
      <w:pPr>
        <w:rPr>
          <w:lang w:val="nl-NL"/>
        </w:rPr>
      </w:pPr>
      <w:r w:rsidRPr="004D016B">
        <w:rPr>
          <w:lang w:val="nl-NL"/>
        </w:rPr>
        <w:t>Naast de machtigste aller goden was hij de Hemelgod. Hij slingerde met bliksems, liet het regenen en sneeuwen. Omdat hij de hemel en wolken regeerde werden hoge bergen als zijn verblijven gezien, zoals o.a. de berg Ida op Kreta en de Olympus in Thessalië. De adelaar was zijn heilige vogel, de eik zijn heilige boom en zijn schild was de aegis. Door de bliksems, donderslagen, regenboog en vluchten vogels kregen de mensen voortekenen van Zeus.</w:t>
      </w:r>
    </w:p>
    <w:p w:rsidR="00B2019B" w:rsidRPr="004D016B" w:rsidRDefault="00B2019B" w:rsidP="0059367E">
      <w:pPr>
        <w:rPr>
          <w:lang w:val="nl-NL"/>
        </w:rPr>
      </w:pPr>
    </w:p>
    <w:p w:rsidR="0059367E" w:rsidRPr="004D016B" w:rsidRDefault="0059367E" w:rsidP="0093136F">
      <w:pPr>
        <w:pStyle w:val="Kop2"/>
      </w:pPr>
      <w:r w:rsidRPr="004D016B">
        <w:t>Olympia</w:t>
      </w:r>
    </w:p>
    <w:p w:rsidR="0059367E" w:rsidRPr="004D016B" w:rsidRDefault="0059367E" w:rsidP="0059367E">
      <w:pPr>
        <w:rPr>
          <w:lang w:val="nl-NL"/>
        </w:rPr>
      </w:pPr>
      <w:r w:rsidRPr="004D016B">
        <w:rPr>
          <w:lang w:val="nl-NL"/>
        </w:rPr>
        <w:t>Olympia ligt in Griekenland, in de provincie Elis aan de westkust van Peloponnesos. Aan de zuidkant ligt de rivier de Alfios en aan de westkant de rivier de Kladeos. Aan de noordkant ligt de Kronosheuvel, vernoemt naar de vader van Zeus.</w:t>
      </w:r>
    </w:p>
    <w:p w:rsidR="0059367E" w:rsidRPr="004D016B" w:rsidRDefault="0059367E" w:rsidP="0059367E">
      <w:pPr>
        <w:rPr>
          <w:lang w:val="nl-NL"/>
        </w:rPr>
      </w:pPr>
      <w:r w:rsidRPr="004D016B">
        <w:rPr>
          <w:lang w:val="nl-NL"/>
        </w:rPr>
        <w:t>In Olympia werden in de vroegere tijden de Olympische spelen gehouden. Het is nooit een normale stad geweest met inwoners of een bestuur. Er waren veel restaurants een ontmoetingshal en diverse sportfaciliteiten zoals een stadion met 40.000 zitplaatsen, een ruimte voor paardenrennen en een groot gymnasium. In het hard van deze stad was het heiligdom, de Altis. Hier stond een adembenemende tempel met het wereldwonder, het beeld van Zeus.</w:t>
      </w:r>
    </w:p>
    <w:p w:rsidR="00B2019B" w:rsidRPr="004D016B" w:rsidRDefault="00B2019B" w:rsidP="0059367E">
      <w:pPr>
        <w:rPr>
          <w:lang w:val="nl-NL"/>
        </w:rPr>
      </w:pPr>
    </w:p>
    <w:p w:rsidR="0059367E" w:rsidRPr="004D016B" w:rsidRDefault="0059367E" w:rsidP="0093136F">
      <w:pPr>
        <w:pStyle w:val="Kop2"/>
      </w:pPr>
      <w:r w:rsidRPr="004D016B">
        <w:t>Het beeld van Zeus</w:t>
      </w:r>
    </w:p>
    <w:p w:rsidR="0059367E" w:rsidRPr="004D016B" w:rsidRDefault="0059367E" w:rsidP="0059367E">
      <w:pPr>
        <w:rPr>
          <w:lang w:val="nl-NL"/>
        </w:rPr>
      </w:pPr>
      <w:r w:rsidRPr="004D016B">
        <w:rPr>
          <w:lang w:val="nl-NL"/>
        </w:rPr>
        <w:t>Dit beeld van Zeus gebouwd in de Dorische tempel van Olympia had een hoogte van 12 meter (ongeveer zo hoog als een flatgebouw van vier verdiepingen). Het is ongeveer 433 v.Chr. gebouwd door de beeldhouwer Phidias uit Athene. Hij heeft het beeld in een zittende houding gemaakt en het hoofd raakte bijna het plafond van de tempel. Men zou het idee krijgen dat als Zeus op zou staan, hij het dak van de tempel zou stoten.</w:t>
      </w:r>
    </w:p>
    <w:p w:rsidR="00B2019B" w:rsidRPr="004D016B" w:rsidRDefault="0059367E" w:rsidP="0059367E">
      <w:pPr>
        <w:rPr>
          <w:lang w:val="nl-NL"/>
        </w:rPr>
      </w:pPr>
      <w:r w:rsidRPr="004D016B">
        <w:rPr>
          <w:lang w:val="nl-NL"/>
        </w:rPr>
        <w:t>Het beeld werd gemaakt van 780 m³ hout uit de buurt en bekleed met goud en ivoor, en op een marmeren voetstuk geplaatst dat 1 meter hoog was. De voet van het beeld was 6,5 m. breed en 1 m. hoog. Heel lang heeft men gedacht dat ivoren slagtanden in stukken werden gesneden om het hout te kunnen bevestigen, maar dit bleek onmogelijk omdat er een verfijning te zien was bij de borstspieren van het beeld.</w:t>
      </w:r>
    </w:p>
    <w:p w:rsidR="0059367E" w:rsidRPr="004D016B" w:rsidRDefault="0059367E" w:rsidP="0059367E">
      <w:pPr>
        <w:rPr>
          <w:lang w:val="nl-NL"/>
        </w:rPr>
      </w:pPr>
      <w:r w:rsidRPr="004D016B">
        <w:rPr>
          <w:lang w:val="nl-NL"/>
        </w:rPr>
        <w:lastRenderedPageBreak/>
        <w:t>Uit oude schriften is gebleken dat ivoor zacht gemaakt kon worden met behulp van vuur, bier, azijn of door het te koken met alruin, alvorens het te bewerken. De troon van het beeld is bekleed met zacht gemaakte lagen ivoor, terwijl andere lagen in vormen van gebrande klei werden gedrukt om de lichaamsdelen te kunnen bekleden. Het geheel werd met klinknagels aan het houten binnengedeelte vastgezet.</w:t>
      </w:r>
    </w:p>
    <w:p w:rsidR="0059367E" w:rsidRPr="004D016B" w:rsidRDefault="0059367E" w:rsidP="0059367E">
      <w:pPr>
        <w:rPr>
          <w:lang w:val="nl-NL"/>
        </w:rPr>
      </w:pPr>
      <w:r w:rsidRPr="004D016B">
        <w:rPr>
          <w:lang w:val="nl-NL"/>
        </w:rPr>
        <w:br w:type="page"/>
      </w:r>
    </w:p>
    <w:p w:rsidR="0059367E" w:rsidRPr="004D016B" w:rsidRDefault="0059367E" w:rsidP="00B2019B">
      <w:pPr>
        <w:pStyle w:val="Kop1"/>
        <w:rPr>
          <w:lang w:val="nl-NL"/>
        </w:rPr>
      </w:pPr>
      <w:r w:rsidRPr="004D016B">
        <w:rPr>
          <w:lang w:val="nl-NL"/>
        </w:rPr>
        <w:lastRenderedPageBreak/>
        <w:t>Wereldwonder 5: Het mausoleum van Halicarnassus</w:t>
      </w:r>
    </w:p>
    <w:p w:rsidR="0059367E" w:rsidRPr="004D016B" w:rsidRDefault="0059367E" w:rsidP="0059367E">
      <w:pPr>
        <w:rPr>
          <w:lang w:val="nl-NL"/>
        </w:rPr>
      </w:pPr>
    </w:p>
    <w:p w:rsidR="0059367E" w:rsidRPr="004D016B" w:rsidRDefault="0059367E" w:rsidP="0059367E">
      <w:pPr>
        <w:rPr>
          <w:lang w:val="nl-NL"/>
        </w:rPr>
      </w:pPr>
      <w:r w:rsidRPr="004D016B">
        <w:rPr>
          <w:lang w:val="nl-NL"/>
        </w:rPr>
        <w:t>Doordat dit bouwwerk niet was opgedragen aan de goden van het oude Griekenland heeft dit een speciale plaats in de geschiedenis gekregen. De beelden immers betroffen hier geen goden.</w:t>
      </w:r>
    </w:p>
    <w:p w:rsidR="0059367E" w:rsidRPr="004D016B" w:rsidRDefault="0059367E" w:rsidP="0059367E">
      <w:pPr>
        <w:rPr>
          <w:lang w:val="nl-NL"/>
        </w:rPr>
      </w:pPr>
    </w:p>
    <w:p w:rsidR="0059367E" w:rsidRPr="004D016B" w:rsidRDefault="0059367E" w:rsidP="0093136F">
      <w:pPr>
        <w:pStyle w:val="Kop2"/>
      </w:pPr>
      <w:r w:rsidRPr="004D016B">
        <w:t>Mausolus</w:t>
      </w:r>
    </w:p>
    <w:p w:rsidR="0059367E" w:rsidRPr="004D016B" w:rsidRDefault="0059367E" w:rsidP="0059367E">
      <w:pPr>
        <w:rPr>
          <w:lang w:val="nl-NL"/>
        </w:rPr>
      </w:pPr>
      <w:r w:rsidRPr="004D016B">
        <w:rPr>
          <w:lang w:val="nl-NL"/>
        </w:rPr>
        <w:t>Mausolus was satraap (vorst) van de Perzische provincie Carië die overleed 351 v. Chr. (het tweede jaar van de 107de olympiade). Zijn residentie stond in de stad Halicarnassus, de huidige stad Bodrum. Deze Mausolus had geen opwindend leven, behalve de bouw van zijn grafmonument. Dit project was ontworpen door zijn vrouw Artemisia, die tevens zijn zuster was. Helaas heeft deze vorst het bouwwerk nooit afgezien, het werd voltooid drie jaar na zijn dood en één jaar na dat van zijn weduwe.</w:t>
      </w:r>
    </w:p>
    <w:p w:rsidR="00B2019B" w:rsidRPr="004D016B" w:rsidRDefault="00B2019B" w:rsidP="0059367E">
      <w:pPr>
        <w:rPr>
          <w:lang w:val="nl-NL"/>
        </w:rPr>
      </w:pPr>
    </w:p>
    <w:p w:rsidR="0059367E" w:rsidRPr="004D016B" w:rsidRDefault="0059367E" w:rsidP="0093136F">
      <w:pPr>
        <w:pStyle w:val="Kop2"/>
      </w:pPr>
      <w:r w:rsidRPr="004D016B">
        <w:t>Het mausoleum</w:t>
      </w:r>
    </w:p>
    <w:p w:rsidR="0059367E" w:rsidRPr="004D016B" w:rsidRDefault="0059367E" w:rsidP="0059367E">
      <w:pPr>
        <w:rPr>
          <w:lang w:val="nl-NL"/>
        </w:rPr>
      </w:pPr>
      <w:r w:rsidRPr="004D016B">
        <w:rPr>
          <w:lang w:val="nl-NL"/>
        </w:rPr>
        <w:t>Het mausoleum had een bijna vierkante vorm. De oost- en westzijde waren iets lager dan de andere zijden. Het gebouw werd geplaatst op een voetstuk van 38 bij 32 meter. Hierop stond rondom een Ionische zuilengang. Een 24 laags piramide bekroonde het geheel.</w:t>
      </w:r>
    </w:p>
    <w:p w:rsidR="0059367E" w:rsidRPr="004D016B" w:rsidRDefault="0059367E" w:rsidP="0059367E">
      <w:pPr>
        <w:rPr>
          <w:lang w:val="nl-NL"/>
        </w:rPr>
      </w:pPr>
      <w:r w:rsidRPr="004D016B">
        <w:rPr>
          <w:lang w:val="nl-NL"/>
        </w:rPr>
        <w:t>De buitenkant van het geheel werd gemaakt van blauw kalksteen en blokken van wit marmer, terwijl binnenin groene vulkanische steen was gebruikt. Het geheel werd ondersteund en droog gehouden door afvoerbuizen en onderaardse gangen. Dit prachtige monument kreeg een al even schitterende plek op een ommuurd terrein, van ongeveer 2,5 ha groot. Een monumentale poort aan de oostzijde diende als ingang.</w:t>
      </w:r>
    </w:p>
    <w:p w:rsidR="0059367E" w:rsidRPr="004D016B" w:rsidRDefault="0059367E" w:rsidP="0059367E">
      <w:pPr>
        <w:rPr>
          <w:lang w:val="nl-NL"/>
        </w:rPr>
      </w:pPr>
      <w:r w:rsidRPr="004D016B">
        <w:rPr>
          <w:lang w:val="nl-NL"/>
        </w:rPr>
        <w:t>Vijf van de beste Griekse beeldhouwers hadden opdracht gekregen het geheel met beeldhouwkunst te versieren; Scopa, Bryaxis, Leochares, Timotheos en Praxiteles. Volgens de verhalen nam iedere beeldhouwer een zijde voor zijn rekening en de vijfde beeldhouwer verzorgde de strijdwagen.</w:t>
      </w:r>
    </w:p>
    <w:p w:rsidR="0059367E" w:rsidRPr="004D016B" w:rsidRDefault="0059367E" w:rsidP="0059367E">
      <w:pPr>
        <w:rPr>
          <w:lang w:val="nl-NL"/>
        </w:rPr>
      </w:pPr>
      <w:r w:rsidRPr="004D016B">
        <w:rPr>
          <w:lang w:val="nl-NL"/>
        </w:rPr>
        <w:t>Deze strijdwagen stond bovenop de piramide en werd getrokken door paarden die leken op te stijgen. In deze wagen waren twee personen afgebeeld namelijk de koning en de koningin.</w:t>
      </w:r>
    </w:p>
    <w:p w:rsidR="0059367E" w:rsidRPr="004D016B" w:rsidRDefault="0059367E" w:rsidP="0059367E">
      <w:pPr>
        <w:rPr>
          <w:lang w:val="nl-NL"/>
        </w:rPr>
      </w:pPr>
      <w:r w:rsidRPr="004D016B">
        <w:rPr>
          <w:lang w:val="nl-NL"/>
        </w:rPr>
        <w:t>De meeste schoonheid van dit wonder is gaan zitten in de versieringen en de standbeelden die de beeldhouwers aan de diverse zijden en op het podium van het mausoleum hebben aangebracht. Dit waren beelden in verschillende maten, kleiner dan levensgroot of veel groter dan levensgroot. Het betrof zowel personen, leeuwen, paarden en diverse andere dieren.</w:t>
      </w:r>
    </w:p>
    <w:p w:rsidR="0059367E" w:rsidRPr="004D016B" w:rsidRDefault="0059367E" w:rsidP="0059367E">
      <w:pPr>
        <w:rPr>
          <w:lang w:val="nl-NL"/>
        </w:rPr>
      </w:pPr>
      <w:r w:rsidRPr="004D016B">
        <w:rPr>
          <w:lang w:val="nl-NL"/>
        </w:rPr>
        <w:t>Doordat dit bouwwerk niet was opgedragen aan de goden van het oude Griekenland heeft dit een speciale plaats in de geschiedenis gekregen. De beelden immers betroffen hier geen goden.</w:t>
      </w:r>
    </w:p>
    <w:p w:rsidR="0059367E" w:rsidRPr="004D016B" w:rsidRDefault="0059367E" w:rsidP="0059367E">
      <w:pPr>
        <w:rPr>
          <w:lang w:val="nl-NL"/>
        </w:rPr>
      </w:pPr>
      <w:r w:rsidRPr="004D016B">
        <w:rPr>
          <w:lang w:val="nl-NL"/>
        </w:rPr>
        <w:br w:type="page"/>
      </w:r>
    </w:p>
    <w:p w:rsidR="0059367E" w:rsidRPr="004D016B" w:rsidRDefault="0059367E" w:rsidP="00B2019B">
      <w:pPr>
        <w:pStyle w:val="Kop1"/>
        <w:rPr>
          <w:lang w:val="nl-NL"/>
        </w:rPr>
      </w:pPr>
      <w:r w:rsidRPr="004D016B">
        <w:rPr>
          <w:lang w:val="nl-NL"/>
        </w:rPr>
        <w:lastRenderedPageBreak/>
        <w:t>Wereldwonder 6: De Kolos van Rhodos</w:t>
      </w:r>
    </w:p>
    <w:p w:rsidR="0059367E" w:rsidRPr="004D016B" w:rsidRDefault="0059367E" w:rsidP="0059367E">
      <w:pPr>
        <w:rPr>
          <w:lang w:val="nl-NL"/>
        </w:rPr>
      </w:pPr>
      <w:r w:rsidRPr="004D016B">
        <w:rPr>
          <w:lang w:val="nl-NL"/>
        </w:rPr>
        <w:t>Het beeld is gemaakt als een dankoffer voor de zonnegod Helios, welke de beschermheer van het eiland Rhodos was. In 305 v. Chr. was de stad bevrijd van een belegering door de heerster van Syrië, Demtrius Poliocetes.</w:t>
      </w:r>
    </w:p>
    <w:p w:rsidR="0059367E" w:rsidRPr="004D016B" w:rsidRDefault="0059367E" w:rsidP="0059367E">
      <w:pPr>
        <w:rPr>
          <w:lang w:val="nl-NL"/>
        </w:rPr>
      </w:pPr>
    </w:p>
    <w:p w:rsidR="0059367E" w:rsidRPr="004D016B" w:rsidRDefault="0059367E" w:rsidP="0093136F">
      <w:pPr>
        <w:pStyle w:val="Kop2"/>
      </w:pPr>
      <w:r w:rsidRPr="004D016B">
        <w:t>Algemeen</w:t>
      </w:r>
    </w:p>
    <w:p w:rsidR="0059367E" w:rsidRPr="004D016B" w:rsidRDefault="0059367E" w:rsidP="0059367E">
      <w:pPr>
        <w:rPr>
          <w:lang w:val="nl-NL"/>
        </w:rPr>
      </w:pPr>
      <w:r w:rsidRPr="004D016B">
        <w:rPr>
          <w:lang w:val="nl-NL"/>
        </w:rPr>
        <w:t>Van de zeven wereldwonderen is over de Kolos van Rhodos wel het minste bekend. Dankzij de schrijver Philo van Byzantium weten we gelukkig iets over de bouw van dit beeld. Het is gegoten uit brons.</w:t>
      </w:r>
    </w:p>
    <w:p w:rsidR="0059367E" w:rsidRPr="004D016B" w:rsidRDefault="0059367E" w:rsidP="0059367E">
      <w:pPr>
        <w:rPr>
          <w:lang w:val="nl-NL"/>
        </w:rPr>
      </w:pPr>
      <w:r w:rsidRPr="004D016B">
        <w:rPr>
          <w:lang w:val="nl-NL"/>
        </w:rPr>
        <w:t>Verder zijn er geen verslagen van ooggetuigen bekend die verhalen hoe het beeld eruitzag en waar hij stond. Er is zelf geen kopie van gemaakt, wat uitzonderlijk is want van bijna ieder klassiek beeld is wel een kopie te vinden. Het was overigens wel een wijdverbreide gewoonte om een beeld te plaatsen bij de ingang van een haven. Dit om indruk te maken op reizigers.</w:t>
      </w:r>
    </w:p>
    <w:p w:rsidR="0059367E" w:rsidRPr="004D016B" w:rsidRDefault="0059367E" w:rsidP="0059367E">
      <w:pPr>
        <w:rPr>
          <w:lang w:val="nl-NL"/>
        </w:rPr>
      </w:pPr>
      <w:r w:rsidRPr="004D016B">
        <w:rPr>
          <w:lang w:val="nl-NL"/>
        </w:rPr>
        <w:t>De legende over de Kolos van Rhodos verhaalt dat dit beeld wijdbeens boven de haven stond. Schepen voeren onder de benen door, maar gezien de breedte van de haven en de hoogte van het beeld is dit zo goed als onmogelijk. Het beeld was beter te vergelijken met het Vrijheidsbeeld in New York. Opgravingen hebben aangetoond dat het beeld waarschijnlijk iets ten oosten van de huidige Mandraki haven moet hebben gestaan.</w:t>
      </w:r>
    </w:p>
    <w:p w:rsidR="0059367E" w:rsidRPr="004D016B" w:rsidRDefault="0059367E" w:rsidP="0059367E">
      <w:pPr>
        <w:rPr>
          <w:lang w:val="nl-NL"/>
        </w:rPr>
      </w:pPr>
      <w:r w:rsidRPr="004D016B">
        <w:rPr>
          <w:lang w:val="nl-NL"/>
        </w:rPr>
        <w:t>Het beeld is gemaakt als een dankoffer voor de zonnegod Helios, welke de beschermheer van het eiland Rhodos was. In 305 v. Chr. was de stad bevrijd van een belegering door de heerster van Syrië, Demtrius Poliocetes. Toen hij het eiland verliet, liet hij zijn materieel achter. Dit werd door de inwoners van Rhodos verkocht, waardoor zij hun beeld konden betalen.</w:t>
      </w:r>
    </w:p>
    <w:p w:rsidR="00B2019B" w:rsidRPr="004D016B" w:rsidRDefault="00B2019B" w:rsidP="0059367E">
      <w:pPr>
        <w:rPr>
          <w:lang w:val="nl-NL"/>
        </w:rPr>
      </w:pPr>
    </w:p>
    <w:p w:rsidR="0059367E" w:rsidRPr="004D016B" w:rsidRDefault="0059367E" w:rsidP="0093136F">
      <w:pPr>
        <w:pStyle w:val="Kop2"/>
      </w:pPr>
      <w:r w:rsidRPr="004D016B">
        <w:t>De Kolos van Rhodos</w:t>
      </w:r>
    </w:p>
    <w:p w:rsidR="0059367E" w:rsidRPr="004D016B" w:rsidRDefault="0059367E" w:rsidP="0059367E">
      <w:pPr>
        <w:rPr>
          <w:lang w:val="nl-NL"/>
        </w:rPr>
      </w:pPr>
      <w:r w:rsidRPr="004D016B">
        <w:rPr>
          <w:lang w:val="nl-NL"/>
        </w:rPr>
        <w:t>Het was een beeld van de zonnegod Helios, gegoten brons en 32 meter hoog. Later werd het beeld Apollo genoemd.</w:t>
      </w:r>
    </w:p>
    <w:p w:rsidR="0059367E" w:rsidRPr="004D016B" w:rsidRDefault="0059367E" w:rsidP="0059367E">
      <w:pPr>
        <w:rPr>
          <w:lang w:val="nl-NL"/>
        </w:rPr>
      </w:pPr>
      <w:r w:rsidRPr="004D016B">
        <w:rPr>
          <w:lang w:val="nl-NL"/>
        </w:rPr>
        <w:t>Doordat het beeld zo groot was, bleek het niet mogelijk om de ledematen en torso afzonderlijk te gieten. De bouwer Chares begon in 294 v. Chr. Hij goot het beeld, ter plekke, in delen om het daarna aan elkaar te bevestigen.</w:t>
      </w:r>
    </w:p>
    <w:p w:rsidR="0059367E" w:rsidRPr="004D016B" w:rsidRDefault="0059367E" w:rsidP="0059367E">
      <w:pPr>
        <w:rPr>
          <w:lang w:val="nl-NL"/>
        </w:rPr>
      </w:pPr>
      <w:r w:rsidRPr="004D016B">
        <w:rPr>
          <w:lang w:val="nl-NL"/>
        </w:rPr>
        <w:t>Het voetstuk is van wit marmer. Hierop werden door middel van mallen eerst de voeten gegoten, vervolgens werden er nieuwe mallen op geplaatst, om zodoende de onderbenen te gieten. Op deze manier is het hele beeld gemaakt, wat inhoud dat het dus een hol beeld moest zijn. Het werd vanbinnen versterkt met een ijzeren raamwerk met horizontale dwarsbalken en gewichten van steen. De bouw van het beeldwerk nam maar liefst 12 jaar in beslag.</w:t>
      </w:r>
    </w:p>
    <w:p w:rsidR="0059367E" w:rsidRPr="004D016B" w:rsidRDefault="0059367E" w:rsidP="0059367E">
      <w:pPr>
        <w:rPr>
          <w:lang w:val="nl-NL"/>
        </w:rPr>
      </w:pPr>
      <w:r w:rsidRPr="004D016B">
        <w:rPr>
          <w:lang w:val="nl-NL"/>
        </w:rPr>
        <w:t>Rond 226 v. Chr. werd Rhodos door een sterke aardbeving getroffen. Het beeld knapte af bij zijn zwakste punt, de knie van het beeld. Ptolomeus III Eurgetes van Egypte bood aan om de herstelkosten voor zijn rekening te nemen. Door, een in die tijd belangrijke gebeurtenis, het consulteren van een orakel werd het herstel verboden en Ptolemeus kreeg een afwijzing.</w:t>
      </w:r>
    </w:p>
    <w:p w:rsidR="0059367E" w:rsidRPr="004D016B" w:rsidRDefault="0059367E" w:rsidP="0059367E">
      <w:pPr>
        <w:rPr>
          <w:lang w:val="nl-NL"/>
        </w:rPr>
      </w:pPr>
      <w:r w:rsidRPr="004D016B">
        <w:rPr>
          <w:lang w:val="nl-NL"/>
        </w:rPr>
        <w:lastRenderedPageBreak/>
        <w:t>De brokstukken van dit beeld hebben ongeveer 900 jaar de haven geblokkeerd. Toen de Arabieren in 653 n. Chr. het eiland in handen kregen hebben zij de brokstukken in kleine stukjes gehakt en als schroot verkocht.</w:t>
      </w:r>
    </w:p>
    <w:p w:rsidR="0059367E" w:rsidRPr="004D016B" w:rsidRDefault="0059367E" w:rsidP="0059367E">
      <w:pPr>
        <w:rPr>
          <w:lang w:val="nl-NL"/>
        </w:rPr>
      </w:pPr>
    </w:p>
    <w:p w:rsidR="0059367E" w:rsidRPr="004D016B" w:rsidRDefault="0059367E" w:rsidP="0059367E">
      <w:pPr>
        <w:rPr>
          <w:lang w:val="nl-NL"/>
        </w:rPr>
      </w:pPr>
      <w:r w:rsidRPr="004D016B">
        <w:rPr>
          <w:lang w:val="nl-NL"/>
        </w:rPr>
        <w:br w:type="page"/>
      </w:r>
    </w:p>
    <w:p w:rsidR="0059367E" w:rsidRPr="004D016B" w:rsidRDefault="0059367E" w:rsidP="00B2019B">
      <w:pPr>
        <w:pStyle w:val="Kop1"/>
        <w:rPr>
          <w:lang w:val="nl-NL"/>
        </w:rPr>
      </w:pPr>
      <w:r w:rsidRPr="004D016B">
        <w:rPr>
          <w:lang w:val="nl-NL"/>
        </w:rPr>
        <w:lastRenderedPageBreak/>
        <w:t>Wereldwonder 7: De vuurtoren van Alexandrië</w:t>
      </w:r>
    </w:p>
    <w:p w:rsidR="00B2019B" w:rsidRPr="004D016B" w:rsidRDefault="00B2019B" w:rsidP="0059367E">
      <w:pPr>
        <w:rPr>
          <w:lang w:val="nl-NL"/>
        </w:rPr>
      </w:pPr>
    </w:p>
    <w:p w:rsidR="0059367E" w:rsidRPr="004D016B" w:rsidRDefault="0059367E" w:rsidP="0059367E">
      <w:pPr>
        <w:rPr>
          <w:lang w:val="nl-NL"/>
        </w:rPr>
      </w:pPr>
      <w:r w:rsidRPr="004D016B">
        <w:rPr>
          <w:lang w:val="nl-NL"/>
        </w:rPr>
        <w:t xml:space="preserve">De </w:t>
      </w:r>
      <w:r w:rsidRPr="001469AD">
        <w:rPr>
          <w:lang w:val="nl-NL"/>
        </w:rPr>
        <w:t>vuurtoren</w:t>
      </w:r>
      <w:r w:rsidRPr="004D016B">
        <w:rPr>
          <w:lang w:val="nl-NL"/>
        </w:rPr>
        <w:t xml:space="preserve"> is gebouwd op een eilandje dicht bij de ingang van de haven van Alexandrë. Op de plek waar het middeleeuwse Arabische fort Qait Bay staat.</w:t>
      </w:r>
    </w:p>
    <w:p w:rsidR="0059367E" w:rsidRPr="004D016B" w:rsidRDefault="0059367E" w:rsidP="0059367E">
      <w:pPr>
        <w:rPr>
          <w:lang w:val="nl-NL"/>
        </w:rPr>
      </w:pPr>
    </w:p>
    <w:p w:rsidR="0059367E" w:rsidRPr="004D016B" w:rsidRDefault="0059367E" w:rsidP="0093136F">
      <w:pPr>
        <w:pStyle w:val="Kop2"/>
      </w:pPr>
      <w:r w:rsidRPr="004D016B">
        <w:t>De vuurtoren</w:t>
      </w:r>
    </w:p>
    <w:p w:rsidR="0059367E" w:rsidRPr="004D016B" w:rsidRDefault="0059367E" w:rsidP="0059367E">
      <w:pPr>
        <w:rPr>
          <w:lang w:val="nl-NL"/>
        </w:rPr>
      </w:pPr>
      <w:r w:rsidRPr="004D016B">
        <w:rPr>
          <w:lang w:val="nl-NL"/>
        </w:rPr>
        <w:t>De vuurtoren van Alexandrië wordt ook wel de Pharos van Alexandrië genoemd. Het stond op het gelijknamige eiland.</w:t>
      </w:r>
    </w:p>
    <w:p w:rsidR="0059367E" w:rsidRPr="004D016B" w:rsidRDefault="0059367E" w:rsidP="0059367E">
      <w:pPr>
        <w:rPr>
          <w:lang w:val="nl-NL"/>
        </w:rPr>
      </w:pPr>
      <w:r w:rsidRPr="004D016B">
        <w:rPr>
          <w:lang w:val="nl-NL"/>
        </w:rPr>
        <w:t>Kort nadat Alexander de Grote was overleden, nam zijn bevelhebber Ptolemeus Soter de macht in Egypte over. Hij was getuige geweest van de stichting van Alexandrië en besloot daar zijn hoofdstad te vestigen. Omdat er een vlakke kustlijn was en er gevaarlijke vaarcondities aanwezig waren, was een vuurtoren eigenlijk wel noodzakelijk.</w:t>
      </w:r>
    </w:p>
    <w:p w:rsidR="0059367E" w:rsidRPr="004D016B" w:rsidRDefault="0059367E" w:rsidP="0059367E">
      <w:pPr>
        <w:rPr>
          <w:lang w:val="nl-NL"/>
        </w:rPr>
      </w:pPr>
      <w:r w:rsidRPr="004D016B">
        <w:rPr>
          <w:lang w:val="nl-NL"/>
        </w:rPr>
        <w:t>Ptolemeus bedacht dit project, de architect was Sostratus, en de bouw begon ongeveer 290 v.Chr. en werd 15 jaar later voltooid onder de heerschappij van zijn zoon Ptolemeus Philadelphus.</w:t>
      </w:r>
    </w:p>
    <w:p w:rsidR="0059367E" w:rsidRPr="004D016B" w:rsidRDefault="0059367E" w:rsidP="0059367E">
      <w:pPr>
        <w:rPr>
          <w:lang w:val="nl-NL"/>
        </w:rPr>
      </w:pPr>
      <w:r w:rsidRPr="004D016B">
        <w:rPr>
          <w:lang w:val="nl-NL"/>
        </w:rPr>
        <w:t>De bouw van de toren heeft 800 talenten gekost (1 talent is ongeveer 6.000 drachmen waard en 1 drachme staat ongeveer gelijk aan € 100,--). Dit was dus voor die tijd een duizelingwekkend hoog bedrag.</w:t>
      </w:r>
    </w:p>
    <w:p w:rsidR="0059367E" w:rsidRPr="004D016B" w:rsidRDefault="0059367E" w:rsidP="0059367E">
      <w:pPr>
        <w:rPr>
          <w:lang w:val="nl-NL"/>
        </w:rPr>
      </w:pPr>
      <w:r w:rsidRPr="004D016B">
        <w:rPr>
          <w:lang w:val="nl-NL"/>
        </w:rPr>
        <w:t>De vuurtoren is gebouwd op een eilandje (Pharos volgens de legende genoemd naar farao´s eiland) dicht bij de ingang van de haven van Alexandrë. Op de plek waar het middeleeuwse Arabische fort Qait Bay staat, dit fort is waarschijnlijk gebouwd op de fundamenten van de vuurtoren, want het heeft dezelfde afmetingen en indeling. Een deel van de stenen die gebruikt zijn bij de bouw van dit fort, zijn afkomstig van de vuurtoren.</w:t>
      </w:r>
    </w:p>
    <w:p w:rsidR="00B2019B" w:rsidRPr="004D016B" w:rsidRDefault="00B2019B" w:rsidP="0059367E">
      <w:pPr>
        <w:rPr>
          <w:lang w:val="nl-NL"/>
        </w:rPr>
      </w:pPr>
    </w:p>
    <w:p w:rsidR="0059367E" w:rsidRPr="004D016B" w:rsidRDefault="0059367E" w:rsidP="0093136F">
      <w:pPr>
        <w:pStyle w:val="Kop2"/>
      </w:pPr>
      <w:r w:rsidRPr="004D016B">
        <w:t>Het uiterlijk van de toren</w:t>
      </w:r>
    </w:p>
    <w:p w:rsidR="0059367E" w:rsidRPr="004D016B" w:rsidRDefault="0059367E" w:rsidP="0059367E">
      <w:pPr>
        <w:rPr>
          <w:lang w:val="nl-NL"/>
        </w:rPr>
      </w:pPr>
      <w:r w:rsidRPr="004D016B">
        <w:rPr>
          <w:lang w:val="nl-NL"/>
        </w:rPr>
        <w:t>Het is niet geheel duidelijk hoe de toren eruit heeft gezien. Wel weet men redelijk veel over de bouw, omdat de toren nog niet zo heel lang geleden volledig is verdwenen. De toren was gebouwd van witte steen, misschien de plaatselijke kalksteen. Ook werd graniet verwerkt in de toren, op de zeebodem zijn namelijk granietbrokstukken gevonden van ongeveer 75 ton per stuk.</w:t>
      </w:r>
    </w:p>
    <w:p w:rsidR="0059367E" w:rsidRPr="004D016B" w:rsidRDefault="0059367E" w:rsidP="0059367E">
      <w:pPr>
        <w:rPr>
          <w:lang w:val="nl-NL"/>
        </w:rPr>
      </w:pPr>
      <w:r w:rsidRPr="004D016B">
        <w:rPr>
          <w:lang w:val="nl-NL"/>
        </w:rPr>
        <w:t>Abou-Haggag Al-Andaloussie heeft de toren in 1166 bezocht en een nauwkeurige beschrijving van de vuurtoren gemaakt. De toren moet ongeveer 117 meter hoog zijn geweest. De binnenste schacht werd gebruikt voor het naar boven transporteren van de brandstof voor het vuur. Op de top van de vuurtoren stond een spiegel die overdag het zonlicht weerspiegelde en ´s nachts het brandende vuur. Het licht van de toren had een bereik van ongeveer 35 km.</w:t>
      </w:r>
    </w:p>
    <w:p w:rsidR="00B2019B" w:rsidRPr="004D016B" w:rsidRDefault="0059367E" w:rsidP="0059367E">
      <w:pPr>
        <w:rPr>
          <w:lang w:val="nl-NL"/>
        </w:rPr>
      </w:pPr>
      <w:r w:rsidRPr="004D016B">
        <w:rPr>
          <w:lang w:val="nl-NL"/>
        </w:rPr>
        <w:t>In de zestiger jaren van de vorige eeuw heeft een Egyptische duiker rond het fort Qait Bey enorme overblijfselen zoals steen en beelden op de zeebodem gevonden. Men gaat ervan uit dat dit resten zijn van de ooit zo mooie en grote vuurtoren (die op de piramiden van Gizeh na de grootste op aarde was).</w:t>
      </w:r>
    </w:p>
    <w:p w:rsidR="0059367E" w:rsidRPr="004D016B" w:rsidRDefault="0059367E" w:rsidP="0059367E">
      <w:pPr>
        <w:rPr>
          <w:lang w:val="nl-NL"/>
        </w:rPr>
      </w:pPr>
      <w:r w:rsidRPr="004D016B">
        <w:rPr>
          <w:lang w:val="nl-NL"/>
        </w:rPr>
        <w:lastRenderedPageBreak/>
        <w:t xml:space="preserve">Vanuit de gevonden resten heeft men kunnen opmaken dat de toren uit drie lagen bestond, het onderste deel was vierkant en ongeveer 58 meter hoog, bevatte kamers van de permanente bemanning en hun vee en voorraden. In het onderste vierkant was een extra binnenmuur die de hogere delen van de vuurtoren ondersteunde. Het middelste gedeelte van de toren was achthoekig en bijna 27,5 meter hoog. Het derde en bovenste gedeelte was </w:t>
      </w:r>
      <w:r w:rsidR="00B2019B" w:rsidRPr="004D016B">
        <w:rPr>
          <w:lang w:val="nl-NL"/>
        </w:rPr>
        <w:t>rond en ongeveer 7,5 meter hoog</w:t>
      </w:r>
      <w:r w:rsidRPr="004D016B">
        <w:rPr>
          <w:lang w:val="nl-NL"/>
        </w:rPr>
        <w:t>.</w:t>
      </w:r>
    </w:p>
    <w:p w:rsidR="00B2019B" w:rsidRPr="004D016B" w:rsidRDefault="00B2019B" w:rsidP="0059367E">
      <w:pPr>
        <w:rPr>
          <w:lang w:val="nl-NL"/>
        </w:rPr>
      </w:pPr>
    </w:p>
    <w:p w:rsidR="0059367E" w:rsidRPr="004D016B" w:rsidRDefault="0059367E" w:rsidP="0093136F">
      <w:pPr>
        <w:pStyle w:val="Kop2"/>
      </w:pPr>
      <w:r w:rsidRPr="004D016B">
        <w:t>Vernietiging</w:t>
      </w:r>
    </w:p>
    <w:p w:rsidR="003B3C2B" w:rsidRDefault="0059367E" w:rsidP="0059367E">
      <w:pPr>
        <w:rPr>
          <w:lang w:val="nl-NL"/>
        </w:rPr>
      </w:pPr>
      <w:r w:rsidRPr="004D016B">
        <w:rPr>
          <w:lang w:val="nl-NL"/>
        </w:rPr>
        <w:t xml:space="preserve">Rond 956 ontstond er schade aan de toren door een aardbeving, maar toen in 1303 en 1323 nieuwe aardbevingen plaatsvonden ontstond er veel grotere schade, want het bovenste gedeelte stortte in zee. Er werd besloten de toren niet opnieuw op te bouwen. In 1480 besloot de sultan der Mamelukken, Qaitbay het bekende middeleeuwse fort te bouwen voor de versterking van </w:t>
      </w:r>
      <w:r w:rsidR="001469AD">
        <w:rPr>
          <w:lang w:val="nl-NL"/>
        </w:rPr>
        <w:t xml:space="preserve">Alexandrië </w:t>
      </w:r>
      <w:r w:rsidRPr="004D016B">
        <w:rPr>
          <w:lang w:val="nl-NL"/>
        </w:rPr>
        <w:t xml:space="preserve">en offerde de </w:t>
      </w:r>
      <w:r w:rsidR="001469AD" w:rsidRPr="001469AD">
        <w:rPr>
          <w:lang w:val="nl-NL"/>
        </w:rPr>
        <w:t xml:space="preserve">ruïne </w:t>
      </w:r>
      <w:r w:rsidRPr="004D016B">
        <w:rPr>
          <w:lang w:val="nl-NL"/>
        </w:rPr>
        <w:t>van de vuurtoren hiervoor op.</w:t>
      </w:r>
    </w:p>
    <w:p w:rsidR="001469AD" w:rsidRPr="004D016B" w:rsidRDefault="001469AD" w:rsidP="0059367E">
      <w:pPr>
        <w:rPr>
          <w:lang w:val="nl-NL"/>
        </w:rPr>
      </w:pPr>
    </w:p>
    <w:p w:rsidR="003B3C2B" w:rsidRPr="004D016B" w:rsidRDefault="003B3C2B" w:rsidP="003B3C2B">
      <w:pPr>
        <w:rPr>
          <w:vanish/>
          <w:lang w:val="nl-NL"/>
        </w:rPr>
      </w:pPr>
      <w:r w:rsidRPr="004D016B">
        <w:rPr>
          <w:rStyle w:val="Voetnootmarkering"/>
          <w:vanish/>
          <w:lang w:val="nl-NL"/>
        </w:rPr>
        <w:footnoteReference w:id="1"/>
      </w:r>
    </w:p>
    <w:sectPr w:rsidR="003B3C2B" w:rsidRPr="004D016B" w:rsidSect="007716F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3867" w:rsidRDefault="000C3867" w:rsidP="003B3C2B">
      <w:pPr>
        <w:spacing w:after="0" w:line="240" w:lineRule="auto"/>
      </w:pPr>
      <w:r>
        <w:separator/>
      </w:r>
    </w:p>
  </w:endnote>
  <w:endnote w:type="continuationSeparator" w:id="0">
    <w:p w:rsidR="000C3867" w:rsidRDefault="000C3867" w:rsidP="003B3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C06" w:rsidRDefault="000D5C06">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3867" w:rsidRDefault="000C3867" w:rsidP="003B3C2B">
      <w:pPr>
        <w:spacing w:after="0" w:line="240" w:lineRule="auto"/>
      </w:pPr>
      <w:r>
        <w:separator/>
      </w:r>
    </w:p>
  </w:footnote>
  <w:footnote w:type="continuationSeparator" w:id="0">
    <w:p w:rsidR="000C3867" w:rsidRDefault="000C3867" w:rsidP="003B3C2B">
      <w:pPr>
        <w:spacing w:after="0" w:line="240" w:lineRule="auto"/>
      </w:pPr>
      <w:r>
        <w:continuationSeparator/>
      </w:r>
    </w:p>
  </w:footnote>
  <w:footnote w:id="1">
    <w:p w:rsidR="003B3C2B" w:rsidRDefault="003B3C2B" w:rsidP="003B3C2B">
      <w:r>
        <w:rPr>
          <w:rStyle w:val="Voetnootmarkering"/>
        </w:rPr>
        <w:footnoteRef/>
      </w:r>
      <w:r>
        <w:t xml:space="preserve"> Bron: </w:t>
      </w:r>
      <w:r w:rsidRPr="003B3C2B">
        <w:t>http://kunst-en-cultuur.infonu.nl</w:t>
      </w:r>
    </w:p>
    <w:p w:rsidR="003B3C2B" w:rsidRPr="003B3C2B" w:rsidRDefault="003B3C2B">
      <w:pPr>
        <w:pStyle w:val="Voetnoottekst"/>
        <w:rPr>
          <w:lang w:val="nl-N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C06" w:rsidRDefault="000D5C06">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D7412"/>
    <w:multiLevelType w:val="hybridMultilevel"/>
    <w:tmpl w:val="2FAE92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1D81576"/>
    <w:multiLevelType w:val="hybridMultilevel"/>
    <w:tmpl w:val="F08846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92E0209"/>
    <w:multiLevelType w:val="hybridMultilevel"/>
    <w:tmpl w:val="82B60E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C6557E0"/>
    <w:multiLevelType w:val="multilevel"/>
    <w:tmpl w:val="D09C81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E31386"/>
    <w:multiLevelType w:val="multilevel"/>
    <w:tmpl w:val="549428CE"/>
    <w:lvl w:ilvl="0">
      <w:start w:val="1"/>
      <w:numFmt w:val="bullet"/>
      <w:lvlText w:val=""/>
      <w:lvlJc w:val="left"/>
      <w:pPr>
        <w:tabs>
          <w:tab w:val="num" w:pos="1314"/>
        </w:tabs>
        <w:ind w:left="1314" w:hanging="360"/>
      </w:pPr>
      <w:rPr>
        <w:rFonts w:ascii="Wingdings" w:hAnsi="Wingdings" w:hint="default"/>
        <w:sz w:val="20"/>
      </w:rPr>
    </w:lvl>
    <w:lvl w:ilvl="1" w:tentative="1">
      <w:start w:val="1"/>
      <w:numFmt w:val="bullet"/>
      <w:lvlText w:val=""/>
      <w:lvlJc w:val="left"/>
      <w:pPr>
        <w:tabs>
          <w:tab w:val="num" w:pos="2034"/>
        </w:tabs>
        <w:ind w:left="2034" w:hanging="360"/>
      </w:pPr>
      <w:rPr>
        <w:rFonts w:ascii="Wingdings" w:hAnsi="Wingdings" w:hint="default"/>
        <w:sz w:val="20"/>
      </w:rPr>
    </w:lvl>
    <w:lvl w:ilvl="2" w:tentative="1">
      <w:start w:val="1"/>
      <w:numFmt w:val="bullet"/>
      <w:lvlText w:val=""/>
      <w:lvlJc w:val="left"/>
      <w:pPr>
        <w:tabs>
          <w:tab w:val="num" w:pos="2754"/>
        </w:tabs>
        <w:ind w:left="2754" w:hanging="360"/>
      </w:pPr>
      <w:rPr>
        <w:rFonts w:ascii="Wingdings" w:hAnsi="Wingdings" w:hint="default"/>
        <w:sz w:val="20"/>
      </w:rPr>
    </w:lvl>
    <w:lvl w:ilvl="3" w:tentative="1">
      <w:start w:val="1"/>
      <w:numFmt w:val="bullet"/>
      <w:lvlText w:val=""/>
      <w:lvlJc w:val="left"/>
      <w:pPr>
        <w:tabs>
          <w:tab w:val="num" w:pos="3474"/>
        </w:tabs>
        <w:ind w:left="3474" w:hanging="360"/>
      </w:pPr>
      <w:rPr>
        <w:rFonts w:ascii="Wingdings" w:hAnsi="Wingdings" w:hint="default"/>
        <w:sz w:val="20"/>
      </w:rPr>
    </w:lvl>
    <w:lvl w:ilvl="4" w:tentative="1">
      <w:start w:val="1"/>
      <w:numFmt w:val="bullet"/>
      <w:lvlText w:val=""/>
      <w:lvlJc w:val="left"/>
      <w:pPr>
        <w:tabs>
          <w:tab w:val="num" w:pos="4194"/>
        </w:tabs>
        <w:ind w:left="4194" w:hanging="360"/>
      </w:pPr>
      <w:rPr>
        <w:rFonts w:ascii="Wingdings" w:hAnsi="Wingdings" w:hint="default"/>
        <w:sz w:val="20"/>
      </w:rPr>
    </w:lvl>
    <w:lvl w:ilvl="5" w:tentative="1">
      <w:start w:val="1"/>
      <w:numFmt w:val="bullet"/>
      <w:lvlText w:val=""/>
      <w:lvlJc w:val="left"/>
      <w:pPr>
        <w:tabs>
          <w:tab w:val="num" w:pos="4914"/>
        </w:tabs>
        <w:ind w:left="4914" w:hanging="360"/>
      </w:pPr>
      <w:rPr>
        <w:rFonts w:ascii="Wingdings" w:hAnsi="Wingdings" w:hint="default"/>
        <w:sz w:val="20"/>
      </w:rPr>
    </w:lvl>
    <w:lvl w:ilvl="6" w:tentative="1">
      <w:start w:val="1"/>
      <w:numFmt w:val="bullet"/>
      <w:lvlText w:val=""/>
      <w:lvlJc w:val="left"/>
      <w:pPr>
        <w:tabs>
          <w:tab w:val="num" w:pos="5634"/>
        </w:tabs>
        <w:ind w:left="5634" w:hanging="360"/>
      </w:pPr>
      <w:rPr>
        <w:rFonts w:ascii="Wingdings" w:hAnsi="Wingdings" w:hint="default"/>
        <w:sz w:val="20"/>
      </w:rPr>
    </w:lvl>
    <w:lvl w:ilvl="7" w:tentative="1">
      <w:start w:val="1"/>
      <w:numFmt w:val="bullet"/>
      <w:lvlText w:val=""/>
      <w:lvlJc w:val="left"/>
      <w:pPr>
        <w:tabs>
          <w:tab w:val="num" w:pos="6354"/>
        </w:tabs>
        <w:ind w:left="6354" w:hanging="360"/>
      </w:pPr>
      <w:rPr>
        <w:rFonts w:ascii="Wingdings" w:hAnsi="Wingdings" w:hint="default"/>
        <w:sz w:val="20"/>
      </w:rPr>
    </w:lvl>
    <w:lvl w:ilvl="8" w:tentative="1">
      <w:start w:val="1"/>
      <w:numFmt w:val="bullet"/>
      <w:lvlText w:val=""/>
      <w:lvlJc w:val="left"/>
      <w:pPr>
        <w:tabs>
          <w:tab w:val="num" w:pos="7074"/>
        </w:tabs>
        <w:ind w:left="7074" w:hanging="360"/>
      </w:pPr>
      <w:rPr>
        <w:rFonts w:ascii="Wingdings" w:hAnsi="Wingdings" w:hint="default"/>
        <w:sz w:val="20"/>
      </w:rPr>
    </w:lvl>
  </w:abstractNum>
  <w:abstractNum w:abstractNumId="5">
    <w:nsid w:val="3C0A7BEE"/>
    <w:multiLevelType w:val="multilevel"/>
    <w:tmpl w:val="713A36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068187C"/>
    <w:multiLevelType w:val="multilevel"/>
    <w:tmpl w:val="1D64C8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C7D1F03"/>
    <w:multiLevelType w:val="hybridMultilevel"/>
    <w:tmpl w:val="DFB4BC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4FF11A9D"/>
    <w:multiLevelType w:val="hybridMultilevel"/>
    <w:tmpl w:val="7E528E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56D904BB"/>
    <w:multiLevelType w:val="multilevel"/>
    <w:tmpl w:val="4ECC58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7E47D5D"/>
    <w:multiLevelType w:val="hybridMultilevel"/>
    <w:tmpl w:val="3D8471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5B7C65C9"/>
    <w:multiLevelType w:val="multilevel"/>
    <w:tmpl w:val="3FAE5A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AA518FB"/>
    <w:multiLevelType w:val="multilevel"/>
    <w:tmpl w:val="0E7AD4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B973103"/>
    <w:multiLevelType w:val="hybridMultilevel"/>
    <w:tmpl w:val="0F3017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2"/>
  </w:num>
  <w:num w:numId="4">
    <w:abstractNumId w:val="5"/>
  </w:num>
  <w:num w:numId="5">
    <w:abstractNumId w:val="3"/>
  </w:num>
  <w:num w:numId="6">
    <w:abstractNumId w:val="11"/>
  </w:num>
  <w:num w:numId="7">
    <w:abstractNumId w:val="6"/>
  </w:num>
  <w:num w:numId="8">
    <w:abstractNumId w:val="13"/>
  </w:num>
  <w:num w:numId="9">
    <w:abstractNumId w:val="10"/>
  </w:num>
  <w:num w:numId="10">
    <w:abstractNumId w:val="7"/>
  </w:num>
  <w:num w:numId="11">
    <w:abstractNumId w:val="2"/>
  </w:num>
  <w:num w:numId="12">
    <w:abstractNumId w:val="0"/>
  </w:num>
  <w:num w:numId="13">
    <w:abstractNumId w:va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67E"/>
    <w:rsid w:val="000034A6"/>
    <w:rsid w:val="000227B4"/>
    <w:rsid w:val="00052F4C"/>
    <w:rsid w:val="000C3867"/>
    <w:rsid w:val="000D5C06"/>
    <w:rsid w:val="000F330E"/>
    <w:rsid w:val="00131965"/>
    <w:rsid w:val="00143FC4"/>
    <w:rsid w:val="001469AD"/>
    <w:rsid w:val="00330103"/>
    <w:rsid w:val="003474A5"/>
    <w:rsid w:val="0039573F"/>
    <w:rsid w:val="003B3C2B"/>
    <w:rsid w:val="00424103"/>
    <w:rsid w:val="00465519"/>
    <w:rsid w:val="004D016B"/>
    <w:rsid w:val="005365BE"/>
    <w:rsid w:val="00575E06"/>
    <w:rsid w:val="0059367E"/>
    <w:rsid w:val="005C01B1"/>
    <w:rsid w:val="005E44C1"/>
    <w:rsid w:val="0061747F"/>
    <w:rsid w:val="00676EAE"/>
    <w:rsid w:val="006F4778"/>
    <w:rsid w:val="007716FC"/>
    <w:rsid w:val="00850EFC"/>
    <w:rsid w:val="008D68F7"/>
    <w:rsid w:val="0093136F"/>
    <w:rsid w:val="00981AEB"/>
    <w:rsid w:val="009867B3"/>
    <w:rsid w:val="009C2CD3"/>
    <w:rsid w:val="009D3EA3"/>
    <w:rsid w:val="00A15F56"/>
    <w:rsid w:val="00A30970"/>
    <w:rsid w:val="00AC69A5"/>
    <w:rsid w:val="00B02E6A"/>
    <w:rsid w:val="00B2019B"/>
    <w:rsid w:val="00BD286B"/>
    <w:rsid w:val="00C9187B"/>
    <w:rsid w:val="00CA7440"/>
    <w:rsid w:val="00D22C23"/>
    <w:rsid w:val="00E8718C"/>
    <w:rsid w:val="00F621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2CD1BCC-D041-47AD-AC5E-BE7CB1BF4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75E06"/>
    <w:rPr>
      <w:rFonts w:ascii="Calibri" w:hAnsi="Calibri"/>
    </w:rPr>
  </w:style>
  <w:style w:type="paragraph" w:styleId="Kop1">
    <w:name w:val="heading 1"/>
    <w:basedOn w:val="Standaard"/>
    <w:next w:val="Standaard"/>
    <w:link w:val="Kop1Char"/>
    <w:uiPriority w:val="9"/>
    <w:qFormat/>
    <w:rsid w:val="004D016B"/>
    <w:pPr>
      <w:spacing w:before="480" w:after="0"/>
      <w:contextualSpacing/>
      <w:outlineLvl w:val="0"/>
    </w:pPr>
    <w:rPr>
      <w:b/>
      <w:smallCaps/>
      <w:spacing w:val="5"/>
      <w:sz w:val="32"/>
      <w:szCs w:val="36"/>
    </w:rPr>
  </w:style>
  <w:style w:type="paragraph" w:styleId="Kop2">
    <w:name w:val="heading 2"/>
    <w:basedOn w:val="Standaard"/>
    <w:next w:val="Standaard"/>
    <w:link w:val="Kop2Char"/>
    <w:uiPriority w:val="9"/>
    <w:unhideWhenUsed/>
    <w:qFormat/>
    <w:rsid w:val="0093136F"/>
    <w:pPr>
      <w:spacing w:before="200" w:after="0" w:line="271" w:lineRule="auto"/>
      <w:outlineLvl w:val="1"/>
    </w:pPr>
    <w:rPr>
      <w:b/>
      <w:i/>
      <w:smallCaps/>
      <w:sz w:val="28"/>
      <w:szCs w:val="28"/>
      <w:lang w:val="nl-NL"/>
    </w:rPr>
  </w:style>
  <w:style w:type="paragraph" w:styleId="Kop3">
    <w:name w:val="heading 3"/>
    <w:basedOn w:val="Standaard"/>
    <w:next w:val="Standaard"/>
    <w:link w:val="Kop3Char"/>
    <w:uiPriority w:val="9"/>
    <w:unhideWhenUsed/>
    <w:qFormat/>
    <w:rsid w:val="0093136F"/>
    <w:pPr>
      <w:spacing w:before="200" w:after="0" w:line="271" w:lineRule="auto"/>
      <w:outlineLvl w:val="2"/>
    </w:pPr>
    <w:rPr>
      <w:b/>
      <w:i/>
      <w:iCs/>
      <w:spacing w:val="5"/>
      <w:sz w:val="26"/>
      <w:szCs w:val="26"/>
      <w:lang w:val="nl-NL"/>
    </w:rPr>
  </w:style>
  <w:style w:type="paragraph" w:styleId="Kop4">
    <w:name w:val="heading 4"/>
    <w:basedOn w:val="Standaard"/>
    <w:next w:val="Standaard"/>
    <w:link w:val="Kop4Char"/>
    <w:uiPriority w:val="9"/>
    <w:unhideWhenUsed/>
    <w:qFormat/>
    <w:rsid w:val="003B3C2B"/>
    <w:pPr>
      <w:spacing w:after="0" w:line="271" w:lineRule="auto"/>
      <w:outlineLvl w:val="3"/>
    </w:pPr>
    <w:rPr>
      <w:b/>
      <w:bCs/>
      <w:spacing w:val="5"/>
      <w:sz w:val="24"/>
      <w:szCs w:val="24"/>
    </w:rPr>
  </w:style>
  <w:style w:type="paragraph" w:styleId="Kop5">
    <w:name w:val="heading 5"/>
    <w:basedOn w:val="Standaard"/>
    <w:next w:val="Standaard"/>
    <w:link w:val="Kop5Char"/>
    <w:uiPriority w:val="9"/>
    <w:unhideWhenUsed/>
    <w:qFormat/>
    <w:rsid w:val="003B3C2B"/>
    <w:pPr>
      <w:spacing w:after="0" w:line="271" w:lineRule="auto"/>
      <w:outlineLvl w:val="4"/>
    </w:pPr>
    <w:rPr>
      <w:i/>
      <w:iCs/>
      <w:sz w:val="24"/>
      <w:szCs w:val="24"/>
    </w:rPr>
  </w:style>
  <w:style w:type="paragraph" w:styleId="Kop6">
    <w:name w:val="heading 6"/>
    <w:basedOn w:val="Standaard"/>
    <w:next w:val="Standaard"/>
    <w:link w:val="Kop6Char"/>
    <w:uiPriority w:val="9"/>
    <w:semiHidden/>
    <w:unhideWhenUsed/>
    <w:qFormat/>
    <w:rsid w:val="003B3C2B"/>
    <w:pPr>
      <w:shd w:val="clear" w:color="auto" w:fill="FFFFFF" w:themeFill="background1"/>
      <w:spacing w:after="0" w:line="271" w:lineRule="auto"/>
      <w:outlineLvl w:val="5"/>
    </w:pPr>
    <w:rPr>
      <w:b/>
      <w:bCs/>
      <w:color w:val="595959" w:themeColor="text1" w:themeTint="A6"/>
      <w:spacing w:val="5"/>
    </w:rPr>
  </w:style>
  <w:style w:type="paragraph" w:styleId="Kop7">
    <w:name w:val="heading 7"/>
    <w:basedOn w:val="Standaard"/>
    <w:next w:val="Standaard"/>
    <w:link w:val="Kop7Char"/>
    <w:uiPriority w:val="9"/>
    <w:semiHidden/>
    <w:unhideWhenUsed/>
    <w:qFormat/>
    <w:rsid w:val="003B3C2B"/>
    <w:pPr>
      <w:spacing w:after="0"/>
      <w:outlineLvl w:val="6"/>
    </w:pPr>
    <w:rPr>
      <w:b/>
      <w:bCs/>
      <w:i/>
      <w:iCs/>
      <w:color w:val="5A5A5A" w:themeColor="text1" w:themeTint="A5"/>
      <w:sz w:val="20"/>
      <w:szCs w:val="20"/>
    </w:rPr>
  </w:style>
  <w:style w:type="paragraph" w:styleId="Kop8">
    <w:name w:val="heading 8"/>
    <w:basedOn w:val="Standaard"/>
    <w:next w:val="Standaard"/>
    <w:link w:val="Kop8Char"/>
    <w:uiPriority w:val="9"/>
    <w:semiHidden/>
    <w:unhideWhenUsed/>
    <w:qFormat/>
    <w:rsid w:val="003B3C2B"/>
    <w:pPr>
      <w:spacing w:after="0"/>
      <w:outlineLvl w:val="7"/>
    </w:pPr>
    <w:rPr>
      <w:b/>
      <w:bCs/>
      <w:color w:val="7F7F7F" w:themeColor="text1" w:themeTint="80"/>
      <w:sz w:val="20"/>
      <w:szCs w:val="20"/>
    </w:rPr>
  </w:style>
  <w:style w:type="paragraph" w:styleId="Kop9">
    <w:name w:val="heading 9"/>
    <w:basedOn w:val="Standaard"/>
    <w:next w:val="Standaard"/>
    <w:link w:val="Kop9Char"/>
    <w:uiPriority w:val="9"/>
    <w:semiHidden/>
    <w:unhideWhenUsed/>
    <w:qFormat/>
    <w:rsid w:val="003B3C2B"/>
    <w:pPr>
      <w:spacing w:after="0" w:line="271" w:lineRule="auto"/>
      <w:outlineLvl w:val="8"/>
    </w:pPr>
    <w:rPr>
      <w:b/>
      <w:bCs/>
      <w:i/>
      <w:iCs/>
      <w:color w:val="7F7F7F" w:themeColor="text1" w:themeTint="8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D016B"/>
    <w:rPr>
      <w:rFonts w:ascii="Arial" w:hAnsi="Arial"/>
      <w:b/>
      <w:smallCaps/>
      <w:spacing w:val="5"/>
      <w:sz w:val="32"/>
      <w:szCs w:val="36"/>
    </w:rPr>
  </w:style>
  <w:style w:type="character" w:customStyle="1" w:styleId="Kop2Char">
    <w:name w:val="Kop 2 Char"/>
    <w:basedOn w:val="Standaardalinea-lettertype"/>
    <w:link w:val="Kop2"/>
    <w:uiPriority w:val="9"/>
    <w:rsid w:val="0093136F"/>
    <w:rPr>
      <w:rFonts w:ascii="Arial" w:hAnsi="Arial"/>
      <w:b/>
      <w:i/>
      <w:smallCaps/>
      <w:sz w:val="28"/>
      <w:szCs w:val="28"/>
      <w:lang w:val="nl-NL"/>
    </w:rPr>
  </w:style>
  <w:style w:type="paragraph" w:styleId="Titel">
    <w:name w:val="Title"/>
    <w:basedOn w:val="Standaard"/>
    <w:next w:val="Standaard"/>
    <w:link w:val="TitelChar"/>
    <w:uiPriority w:val="10"/>
    <w:qFormat/>
    <w:rsid w:val="003B3C2B"/>
    <w:pPr>
      <w:spacing w:after="300" w:line="240" w:lineRule="auto"/>
      <w:contextualSpacing/>
    </w:pPr>
    <w:rPr>
      <w:smallCaps/>
      <w:sz w:val="52"/>
      <w:szCs w:val="52"/>
    </w:rPr>
  </w:style>
  <w:style w:type="character" w:customStyle="1" w:styleId="TitelChar">
    <w:name w:val="Titel Char"/>
    <w:basedOn w:val="Standaardalinea-lettertype"/>
    <w:link w:val="Titel"/>
    <w:uiPriority w:val="10"/>
    <w:rsid w:val="003B3C2B"/>
    <w:rPr>
      <w:smallCaps/>
      <w:sz w:val="52"/>
      <w:szCs w:val="52"/>
    </w:rPr>
  </w:style>
  <w:style w:type="paragraph" w:styleId="Ondertitel">
    <w:name w:val="Subtitle"/>
    <w:basedOn w:val="Standaard"/>
    <w:next w:val="Standaard"/>
    <w:link w:val="OndertitelChar"/>
    <w:uiPriority w:val="11"/>
    <w:qFormat/>
    <w:rsid w:val="003B3C2B"/>
    <w:rPr>
      <w:i/>
      <w:iCs/>
      <w:smallCaps/>
      <w:spacing w:val="10"/>
      <w:sz w:val="28"/>
      <w:szCs w:val="28"/>
    </w:rPr>
  </w:style>
  <w:style w:type="character" w:customStyle="1" w:styleId="OndertitelChar">
    <w:name w:val="Ondertitel Char"/>
    <w:basedOn w:val="Standaardalinea-lettertype"/>
    <w:link w:val="Ondertitel"/>
    <w:uiPriority w:val="11"/>
    <w:rsid w:val="003B3C2B"/>
    <w:rPr>
      <w:i/>
      <w:iCs/>
      <w:smallCaps/>
      <w:spacing w:val="10"/>
      <w:sz w:val="28"/>
      <w:szCs w:val="28"/>
    </w:rPr>
  </w:style>
  <w:style w:type="paragraph" w:styleId="Duidelijkcitaat">
    <w:name w:val="Intense Quote"/>
    <w:basedOn w:val="Standaard"/>
    <w:next w:val="Standaard"/>
    <w:link w:val="DuidelijkcitaatChar"/>
    <w:uiPriority w:val="30"/>
    <w:qFormat/>
    <w:rsid w:val="003B3C2B"/>
    <w:pPr>
      <w:pBdr>
        <w:top w:val="single" w:sz="4" w:space="10" w:color="auto"/>
        <w:bottom w:val="single" w:sz="4" w:space="10" w:color="auto"/>
      </w:pBdr>
      <w:spacing w:before="240" w:after="240" w:line="300" w:lineRule="auto"/>
      <w:ind w:left="1152" w:right="1152"/>
      <w:jc w:val="both"/>
    </w:pPr>
    <w:rPr>
      <w:i/>
      <w:iCs/>
    </w:rPr>
  </w:style>
  <w:style w:type="character" w:customStyle="1" w:styleId="DuidelijkcitaatChar">
    <w:name w:val="Duidelijk citaat Char"/>
    <w:basedOn w:val="Standaardalinea-lettertype"/>
    <w:link w:val="Duidelijkcitaat"/>
    <w:uiPriority w:val="30"/>
    <w:rsid w:val="003B3C2B"/>
    <w:rPr>
      <w:i/>
      <w:iCs/>
    </w:rPr>
  </w:style>
  <w:style w:type="character" w:styleId="Subtieleverwijzing">
    <w:name w:val="Subtle Reference"/>
    <w:basedOn w:val="Standaardalinea-lettertype"/>
    <w:uiPriority w:val="31"/>
    <w:qFormat/>
    <w:rsid w:val="003B3C2B"/>
    <w:rPr>
      <w:smallCaps/>
    </w:rPr>
  </w:style>
  <w:style w:type="character" w:styleId="Intensieveverwijzing">
    <w:name w:val="Intense Reference"/>
    <w:uiPriority w:val="32"/>
    <w:qFormat/>
    <w:rsid w:val="003B3C2B"/>
    <w:rPr>
      <w:b/>
      <w:bCs/>
      <w:smallCaps/>
    </w:rPr>
  </w:style>
  <w:style w:type="character" w:styleId="Zwaar">
    <w:name w:val="Strong"/>
    <w:uiPriority w:val="22"/>
    <w:qFormat/>
    <w:rsid w:val="003B3C2B"/>
    <w:rPr>
      <w:b/>
      <w:bCs/>
    </w:rPr>
  </w:style>
  <w:style w:type="character" w:styleId="Hyperlink">
    <w:name w:val="Hyperlink"/>
    <w:basedOn w:val="Standaardalinea-lettertype"/>
    <w:uiPriority w:val="99"/>
    <w:unhideWhenUsed/>
    <w:rsid w:val="0059367E"/>
    <w:rPr>
      <w:color w:val="093F74"/>
      <w:u w:val="single"/>
    </w:rPr>
  </w:style>
  <w:style w:type="paragraph" w:styleId="Lijstalinea">
    <w:name w:val="List Paragraph"/>
    <w:basedOn w:val="Standaard"/>
    <w:uiPriority w:val="34"/>
    <w:qFormat/>
    <w:rsid w:val="003B3C2B"/>
    <w:pPr>
      <w:ind w:left="720"/>
      <w:contextualSpacing/>
    </w:pPr>
  </w:style>
  <w:style w:type="character" w:customStyle="1" w:styleId="Kop3Char">
    <w:name w:val="Kop 3 Char"/>
    <w:basedOn w:val="Standaardalinea-lettertype"/>
    <w:link w:val="Kop3"/>
    <w:uiPriority w:val="9"/>
    <w:rsid w:val="0093136F"/>
    <w:rPr>
      <w:rFonts w:ascii="Arial" w:hAnsi="Arial"/>
      <w:b/>
      <w:i/>
      <w:iCs/>
      <w:spacing w:val="5"/>
      <w:sz w:val="26"/>
      <w:szCs w:val="26"/>
      <w:lang w:val="nl-NL"/>
    </w:rPr>
  </w:style>
  <w:style w:type="character" w:customStyle="1" w:styleId="Kop4Char">
    <w:name w:val="Kop 4 Char"/>
    <w:basedOn w:val="Standaardalinea-lettertype"/>
    <w:link w:val="Kop4"/>
    <w:uiPriority w:val="9"/>
    <w:rsid w:val="003B3C2B"/>
    <w:rPr>
      <w:b/>
      <w:bCs/>
      <w:spacing w:val="5"/>
      <w:sz w:val="24"/>
      <w:szCs w:val="24"/>
    </w:rPr>
  </w:style>
  <w:style w:type="character" w:customStyle="1" w:styleId="Kop5Char">
    <w:name w:val="Kop 5 Char"/>
    <w:basedOn w:val="Standaardalinea-lettertype"/>
    <w:link w:val="Kop5"/>
    <w:uiPriority w:val="9"/>
    <w:rsid w:val="003B3C2B"/>
    <w:rPr>
      <w:i/>
      <w:iCs/>
      <w:sz w:val="24"/>
      <w:szCs w:val="24"/>
    </w:rPr>
  </w:style>
  <w:style w:type="character" w:customStyle="1" w:styleId="Kop6Char">
    <w:name w:val="Kop 6 Char"/>
    <w:basedOn w:val="Standaardalinea-lettertype"/>
    <w:link w:val="Kop6"/>
    <w:uiPriority w:val="9"/>
    <w:semiHidden/>
    <w:rsid w:val="003B3C2B"/>
    <w:rPr>
      <w:b/>
      <w:bCs/>
      <w:color w:val="595959" w:themeColor="text1" w:themeTint="A6"/>
      <w:spacing w:val="5"/>
      <w:shd w:val="clear" w:color="auto" w:fill="FFFFFF" w:themeFill="background1"/>
    </w:rPr>
  </w:style>
  <w:style w:type="character" w:customStyle="1" w:styleId="Kop7Char">
    <w:name w:val="Kop 7 Char"/>
    <w:basedOn w:val="Standaardalinea-lettertype"/>
    <w:link w:val="Kop7"/>
    <w:uiPriority w:val="9"/>
    <w:semiHidden/>
    <w:rsid w:val="003B3C2B"/>
    <w:rPr>
      <w:b/>
      <w:bCs/>
      <w:i/>
      <w:iCs/>
      <w:color w:val="5A5A5A" w:themeColor="text1" w:themeTint="A5"/>
      <w:sz w:val="20"/>
      <w:szCs w:val="20"/>
    </w:rPr>
  </w:style>
  <w:style w:type="character" w:customStyle="1" w:styleId="Kop8Char">
    <w:name w:val="Kop 8 Char"/>
    <w:basedOn w:val="Standaardalinea-lettertype"/>
    <w:link w:val="Kop8"/>
    <w:uiPriority w:val="9"/>
    <w:semiHidden/>
    <w:rsid w:val="003B3C2B"/>
    <w:rPr>
      <w:b/>
      <w:bCs/>
      <w:color w:val="7F7F7F" w:themeColor="text1" w:themeTint="80"/>
      <w:sz w:val="20"/>
      <w:szCs w:val="20"/>
    </w:rPr>
  </w:style>
  <w:style w:type="character" w:customStyle="1" w:styleId="Kop9Char">
    <w:name w:val="Kop 9 Char"/>
    <w:basedOn w:val="Standaardalinea-lettertype"/>
    <w:link w:val="Kop9"/>
    <w:uiPriority w:val="9"/>
    <w:semiHidden/>
    <w:rsid w:val="003B3C2B"/>
    <w:rPr>
      <w:b/>
      <w:bCs/>
      <w:i/>
      <w:iCs/>
      <w:color w:val="7F7F7F" w:themeColor="text1" w:themeTint="80"/>
      <w:sz w:val="18"/>
      <w:szCs w:val="18"/>
    </w:rPr>
  </w:style>
  <w:style w:type="paragraph" w:styleId="Bijschrift">
    <w:name w:val="caption"/>
    <w:basedOn w:val="Standaard"/>
    <w:next w:val="Standaard"/>
    <w:uiPriority w:val="35"/>
    <w:semiHidden/>
    <w:unhideWhenUsed/>
    <w:rsid w:val="003B3C2B"/>
    <w:rPr>
      <w:b/>
      <w:bCs/>
      <w:caps/>
      <w:sz w:val="16"/>
      <w:szCs w:val="18"/>
    </w:rPr>
  </w:style>
  <w:style w:type="character" w:styleId="Nadruk">
    <w:name w:val="Emphasis"/>
    <w:uiPriority w:val="20"/>
    <w:qFormat/>
    <w:rsid w:val="003B3C2B"/>
    <w:rPr>
      <w:b/>
      <w:bCs/>
      <w:i/>
      <w:iCs/>
      <w:spacing w:val="10"/>
    </w:rPr>
  </w:style>
  <w:style w:type="paragraph" w:styleId="Geenafstand">
    <w:name w:val="No Spacing"/>
    <w:basedOn w:val="Standaard"/>
    <w:link w:val="GeenafstandChar"/>
    <w:uiPriority w:val="1"/>
    <w:qFormat/>
    <w:rsid w:val="003B3C2B"/>
    <w:pPr>
      <w:spacing w:after="0" w:line="240" w:lineRule="auto"/>
    </w:pPr>
  </w:style>
  <w:style w:type="character" w:customStyle="1" w:styleId="GeenafstandChar">
    <w:name w:val="Geen afstand Char"/>
    <w:basedOn w:val="Standaardalinea-lettertype"/>
    <w:link w:val="Geenafstand"/>
    <w:uiPriority w:val="1"/>
    <w:rsid w:val="003B3C2B"/>
  </w:style>
  <w:style w:type="paragraph" w:styleId="Citaat">
    <w:name w:val="Quote"/>
    <w:basedOn w:val="Standaard"/>
    <w:next w:val="Standaard"/>
    <w:link w:val="CitaatChar"/>
    <w:uiPriority w:val="29"/>
    <w:qFormat/>
    <w:rsid w:val="003B3C2B"/>
    <w:rPr>
      <w:i/>
      <w:iCs/>
    </w:rPr>
  </w:style>
  <w:style w:type="character" w:customStyle="1" w:styleId="CitaatChar">
    <w:name w:val="Citaat Char"/>
    <w:basedOn w:val="Standaardalinea-lettertype"/>
    <w:link w:val="Citaat"/>
    <w:uiPriority w:val="29"/>
    <w:rsid w:val="003B3C2B"/>
    <w:rPr>
      <w:i/>
      <w:iCs/>
    </w:rPr>
  </w:style>
  <w:style w:type="character" w:styleId="Subtielebenadrukking">
    <w:name w:val="Subtle Emphasis"/>
    <w:uiPriority w:val="19"/>
    <w:qFormat/>
    <w:rsid w:val="003B3C2B"/>
    <w:rPr>
      <w:i/>
      <w:iCs/>
    </w:rPr>
  </w:style>
  <w:style w:type="character" w:styleId="Intensievebenadrukking">
    <w:name w:val="Intense Emphasis"/>
    <w:uiPriority w:val="21"/>
    <w:qFormat/>
    <w:rsid w:val="003B3C2B"/>
    <w:rPr>
      <w:b/>
      <w:bCs/>
      <w:i/>
      <w:iCs/>
    </w:rPr>
  </w:style>
  <w:style w:type="character" w:styleId="Titelvanboek">
    <w:name w:val="Book Title"/>
    <w:basedOn w:val="Standaardalinea-lettertype"/>
    <w:uiPriority w:val="33"/>
    <w:qFormat/>
    <w:rsid w:val="003B3C2B"/>
    <w:rPr>
      <w:i/>
      <w:iCs/>
      <w:smallCaps/>
      <w:spacing w:val="5"/>
    </w:rPr>
  </w:style>
  <w:style w:type="paragraph" w:styleId="Kopvaninhoudsopgave">
    <w:name w:val="TOC Heading"/>
    <w:basedOn w:val="Kop1"/>
    <w:next w:val="Standaard"/>
    <w:uiPriority w:val="39"/>
    <w:semiHidden/>
    <w:unhideWhenUsed/>
    <w:qFormat/>
    <w:rsid w:val="003B3C2B"/>
    <w:pPr>
      <w:outlineLvl w:val="9"/>
    </w:pPr>
  </w:style>
  <w:style w:type="paragraph" w:styleId="Eindnoottekst">
    <w:name w:val="endnote text"/>
    <w:basedOn w:val="Standaard"/>
    <w:link w:val="EindnoottekstChar"/>
    <w:uiPriority w:val="99"/>
    <w:semiHidden/>
    <w:unhideWhenUsed/>
    <w:rsid w:val="003B3C2B"/>
    <w:pPr>
      <w:spacing w:after="0" w:line="240" w:lineRule="auto"/>
    </w:pPr>
    <w:rPr>
      <w:sz w:val="20"/>
      <w:szCs w:val="20"/>
    </w:rPr>
  </w:style>
  <w:style w:type="character" w:customStyle="1" w:styleId="EindnoottekstChar">
    <w:name w:val="Eindnoottekst Char"/>
    <w:basedOn w:val="Standaardalinea-lettertype"/>
    <w:link w:val="Eindnoottekst"/>
    <w:uiPriority w:val="99"/>
    <w:semiHidden/>
    <w:rsid w:val="003B3C2B"/>
    <w:rPr>
      <w:sz w:val="20"/>
      <w:szCs w:val="20"/>
    </w:rPr>
  </w:style>
  <w:style w:type="character" w:styleId="Eindnootmarkering">
    <w:name w:val="endnote reference"/>
    <w:basedOn w:val="Standaardalinea-lettertype"/>
    <w:uiPriority w:val="99"/>
    <w:semiHidden/>
    <w:unhideWhenUsed/>
    <w:rsid w:val="003B3C2B"/>
    <w:rPr>
      <w:vertAlign w:val="superscript"/>
    </w:rPr>
  </w:style>
  <w:style w:type="paragraph" w:styleId="Voetnoottekst">
    <w:name w:val="footnote text"/>
    <w:basedOn w:val="Standaard"/>
    <w:link w:val="VoetnoottekstChar"/>
    <w:uiPriority w:val="99"/>
    <w:semiHidden/>
    <w:unhideWhenUsed/>
    <w:rsid w:val="003B3C2B"/>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3B3C2B"/>
    <w:rPr>
      <w:sz w:val="20"/>
      <w:szCs w:val="20"/>
    </w:rPr>
  </w:style>
  <w:style w:type="character" w:styleId="Voetnootmarkering">
    <w:name w:val="footnote reference"/>
    <w:basedOn w:val="Standaardalinea-lettertype"/>
    <w:uiPriority w:val="99"/>
    <w:semiHidden/>
    <w:unhideWhenUsed/>
    <w:rsid w:val="003B3C2B"/>
    <w:rPr>
      <w:vertAlign w:val="superscript"/>
    </w:rPr>
  </w:style>
  <w:style w:type="paragraph" w:styleId="Koptekst">
    <w:name w:val="header"/>
    <w:basedOn w:val="Standaard"/>
    <w:link w:val="KoptekstChar"/>
    <w:uiPriority w:val="99"/>
    <w:semiHidden/>
    <w:unhideWhenUsed/>
    <w:rsid w:val="000D5C06"/>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0D5C06"/>
  </w:style>
  <w:style w:type="paragraph" w:styleId="Voettekst">
    <w:name w:val="footer"/>
    <w:basedOn w:val="Standaard"/>
    <w:link w:val="VoettekstChar"/>
    <w:uiPriority w:val="99"/>
    <w:unhideWhenUsed/>
    <w:rsid w:val="000D5C0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D5C06"/>
  </w:style>
  <w:style w:type="character" w:styleId="Paginanummer">
    <w:name w:val="page number"/>
    <w:basedOn w:val="Standaardalinea-lettertype"/>
    <w:uiPriority w:val="99"/>
    <w:unhideWhenUsed/>
    <w:rsid w:val="000D5C06"/>
    <w:rPr>
      <w:rFonts w:eastAsiaTheme="minorEastAsia" w:cstheme="minorBidi"/>
      <w:bCs w:val="0"/>
      <w:iCs w:val="0"/>
      <w:szCs w:val="22"/>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445677">
      <w:bodyDiv w:val="1"/>
      <w:marLeft w:val="0"/>
      <w:marRight w:val="0"/>
      <w:marTop w:val="0"/>
      <w:marBottom w:val="0"/>
      <w:divBdr>
        <w:top w:val="none" w:sz="0" w:space="0" w:color="auto"/>
        <w:left w:val="none" w:sz="0" w:space="0" w:color="auto"/>
        <w:bottom w:val="none" w:sz="0" w:space="0" w:color="auto"/>
        <w:right w:val="none" w:sz="0" w:space="0" w:color="auto"/>
      </w:divBdr>
      <w:divsChild>
        <w:div w:id="324087842">
          <w:marLeft w:val="0"/>
          <w:marRight w:val="0"/>
          <w:marTop w:val="0"/>
          <w:marBottom w:val="0"/>
          <w:divBdr>
            <w:top w:val="none" w:sz="0" w:space="0" w:color="auto"/>
            <w:left w:val="none" w:sz="0" w:space="0" w:color="auto"/>
            <w:bottom w:val="none" w:sz="0" w:space="0" w:color="auto"/>
            <w:right w:val="none" w:sz="0" w:space="0" w:color="auto"/>
          </w:divBdr>
          <w:divsChild>
            <w:div w:id="2024820955">
              <w:marLeft w:val="0"/>
              <w:marRight w:val="0"/>
              <w:marTop w:val="0"/>
              <w:marBottom w:val="125"/>
              <w:divBdr>
                <w:top w:val="none" w:sz="0" w:space="0" w:color="auto"/>
                <w:left w:val="none" w:sz="0" w:space="0" w:color="auto"/>
                <w:bottom w:val="none" w:sz="0" w:space="0" w:color="auto"/>
                <w:right w:val="none" w:sz="0" w:space="0" w:color="auto"/>
              </w:divBdr>
              <w:divsChild>
                <w:div w:id="1390156455">
                  <w:marLeft w:val="0"/>
                  <w:marRight w:val="13"/>
                  <w:marTop w:val="0"/>
                  <w:marBottom w:val="0"/>
                  <w:divBdr>
                    <w:top w:val="none" w:sz="0" w:space="0" w:color="auto"/>
                    <w:left w:val="single" w:sz="4" w:space="0" w:color="093F74"/>
                    <w:bottom w:val="none" w:sz="0" w:space="0" w:color="auto"/>
                    <w:right w:val="single" w:sz="4" w:space="0" w:color="093F74"/>
                  </w:divBdr>
                </w:div>
              </w:divsChild>
            </w:div>
          </w:divsChild>
        </w:div>
      </w:divsChild>
    </w:div>
    <w:div w:id="983125367">
      <w:bodyDiv w:val="1"/>
      <w:marLeft w:val="0"/>
      <w:marRight w:val="0"/>
      <w:marTop w:val="0"/>
      <w:marBottom w:val="0"/>
      <w:divBdr>
        <w:top w:val="none" w:sz="0" w:space="0" w:color="auto"/>
        <w:left w:val="none" w:sz="0" w:space="0" w:color="auto"/>
        <w:bottom w:val="none" w:sz="0" w:space="0" w:color="auto"/>
        <w:right w:val="none" w:sz="0" w:space="0" w:color="auto"/>
      </w:divBdr>
      <w:divsChild>
        <w:div w:id="1532843142">
          <w:marLeft w:val="0"/>
          <w:marRight w:val="0"/>
          <w:marTop w:val="0"/>
          <w:marBottom w:val="0"/>
          <w:divBdr>
            <w:top w:val="none" w:sz="0" w:space="0" w:color="auto"/>
            <w:left w:val="none" w:sz="0" w:space="0" w:color="auto"/>
            <w:bottom w:val="none" w:sz="0" w:space="0" w:color="auto"/>
            <w:right w:val="none" w:sz="0" w:space="0" w:color="auto"/>
          </w:divBdr>
          <w:divsChild>
            <w:div w:id="514004539">
              <w:marLeft w:val="0"/>
              <w:marRight w:val="0"/>
              <w:marTop w:val="0"/>
              <w:marBottom w:val="125"/>
              <w:divBdr>
                <w:top w:val="none" w:sz="0" w:space="0" w:color="auto"/>
                <w:left w:val="none" w:sz="0" w:space="0" w:color="auto"/>
                <w:bottom w:val="none" w:sz="0" w:space="0" w:color="auto"/>
                <w:right w:val="none" w:sz="0" w:space="0" w:color="auto"/>
              </w:divBdr>
              <w:divsChild>
                <w:div w:id="1446073234">
                  <w:marLeft w:val="0"/>
                  <w:marRight w:val="13"/>
                  <w:marTop w:val="0"/>
                  <w:marBottom w:val="0"/>
                  <w:divBdr>
                    <w:top w:val="none" w:sz="0" w:space="0" w:color="auto"/>
                    <w:left w:val="single" w:sz="4" w:space="0" w:color="093F74"/>
                    <w:bottom w:val="none" w:sz="0" w:space="0" w:color="auto"/>
                    <w:right w:val="single" w:sz="4" w:space="0" w:color="093F74"/>
                  </w:divBdr>
                </w:div>
              </w:divsChild>
            </w:div>
          </w:divsChild>
        </w:div>
      </w:divsChild>
    </w:div>
    <w:div w:id="1006327298">
      <w:bodyDiv w:val="1"/>
      <w:marLeft w:val="0"/>
      <w:marRight w:val="0"/>
      <w:marTop w:val="0"/>
      <w:marBottom w:val="0"/>
      <w:divBdr>
        <w:top w:val="none" w:sz="0" w:space="0" w:color="auto"/>
        <w:left w:val="none" w:sz="0" w:space="0" w:color="auto"/>
        <w:bottom w:val="none" w:sz="0" w:space="0" w:color="auto"/>
        <w:right w:val="none" w:sz="0" w:space="0" w:color="auto"/>
      </w:divBdr>
      <w:divsChild>
        <w:div w:id="1815760506">
          <w:marLeft w:val="0"/>
          <w:marRight w:val="0"/>
          <w:marTop w:val="0"/>
          <w:marBottom w:val="0"/>
          <w:divBdr>
            <w:top w:val="none" w:sz="0" w:space="0" w:color="auto"/>
            <w:left w:val="none" w:sz="0" w:space="0" w:color="auto"/>
            <w:bottom w:val="none" w:sz="0" w:space="0" w:color="auto"/>
            <w:right w:val="none" w:sz="0" w:space="0" w:color="auto"/>
          </w:divBdr>
          <w:divsChild>
            <w:div w:id="304354672">
              <w:marLeft w:val="0"/>
              <w:marRight w:val="0"/>
              <w:marTop w:val="0"/>
              <w:marBottom w:val="125"/>
              <w:divBdr>
                <w:top w:val="none" w:sz="0" w:space="0" w:color="auto"/>
                <w:left w:val="none" w:sz="0" w:space="0" w:color="auto"/>
                <w:bottom w:val="none" w:sz="0" w:space="0" w:color="auto"/>
                <w:right w:val="none" w:sz="0" w:space="0" w:color="auto"/>
              </w:divBdr>
              <w:divsChild>
                <w:div w:id="1785268655">
                  <w:marLeft w:val="0"/>
                  <w:marRight w:val="13"/>
                  <w:marTop w:val="0"/>
                  <w:marBottom w:val="0"/>
                  <w:divBdr>
                    <w:top w:val="none" w:sz="0" w:space="0" w:color="auto"/>
                    <w:left w:val="single" w:sz="4" w:space="0" w:color="093F74"/>
                    <w:bottom w:val="none" w:sz="0" w:space="0" w:color="auto"/>
                    <w:right w:val="single" w:sz="4" w:space="0" w:color="093F74"/>
                  </w:divBdr>
                </w:div>
              </w:divsChild>
            </w:div>
          </w:divsChild>
        </w:div>
      </w:divsChild>
    </w:div>
    <w:div w:id="1120806917">
      <w:bodyDiv w:val="1"/>
      <w:marLeft w:val="0"/>
      <w:marRight w:val="0"/>
      <w:marTop w:val="0"/>
      <w:marBottom w:val="0"/>
      <w:divBdr>
        <w:top w:val="none" w:sz="0" w:space="0" w:color="auto"/>
        <w:left w:val="none" w:sz="0" w:space="0" w:color="auto"/>
        <w:bottom w:val="none" w:sz="0" w:space="0" w:color="auto"/>
        <w:right w:val="none" w:sz="0" w:space="0" w:color="auto"/>
      </w:divBdr>
      <w:divsChild>
        <w:div w:id="408965798">
          <w:marLeft w:val="0"/>
          <w:marRight w:val="0"/>
          <w:marTop w:val="0"/>
          <w:marBottom w:val="0"/>
          <w:divBdr>
            <w:top w:val="none" w:sz="0" w:space="0" w:color="auto"/>
            <w:left w:val="none" w:sz="0" w:space="0" w:color="auto"/>
            <w:bottom w:val="none" w:sz="0" w:space="0" w:color="auto"/>
            <w:right w:val="none" w:sz="0" w:space="0" w:color="auto"/>
          </w:divBdr>
          <w:divsChild>
            <w:div w:id="1655909727">
              <w:marLeft w:val="0"/>
              <w:marRight w:val="0"/>
              <w:marTop w:val="0"/>
              <w:marBottom w:val="125"/>
              <w:divBdr>
                <w:top w:val="none" w:sz="0" w:space="0" w:color="auto"/>
                <w:left w:val="none" w:sz="0" w:space="0" w:color="auto"/>
                <w:bottom w:val="none" w:sz="0" w:space="0" w:color="auto"/>
                <w:right w:val="none" w:sz="0" w:space="0" w:color="auto"/>
              </w:divBdr>
              <w:divsChild>
                <w:div w:id="2089427132">
                  <w:marLeft w:val="0"/>
                  <w:marRight w:val="13"/>
                  <w:marTop w:val="0"/>
                  <w:marBottom w:val="0"/>
                  <w:divBdr>
                    <w:top w:val="none" w:sz="0" w:space="0" w:color="auto"/>
                    <w:left w:val="single" w:sz="4" w:space="0" w:color="093F74"/>
                    <w:bottom w:val="none" w:sz="0" w:space="0" w:color="auto"/>
                    <w:right w:val="single" w:sz="4" w:space="0" w:color="093F74"/>
                  </w:divBdr>
                </w:div>
              </w:divsChild>
            </w:div>
          </w:divsChild>
        </w:div>
      </w:divsChild>
    </w:div>
    <w:div w:id="1176463408">
      <w:bodyDiv w:val="1"/>
      <w:marLeft w:val="0"/>
      <w:marRight w:val="0"/>
      <w:marTop w:val="0"/>
      <w:marBottom w:val="0"/>
      <w:divBdr>
        <w:top w:val="none" w:sz="0" w:space="0" w:color="auto"/>
        <w:left w:val="none" w:sz="0" w:space="0" w:color="auto"/>
        <w:bottom w:val="none" w:sz="0" w:space="0" w:color="auto"/>
        <w:right w:val="none" w:sz="0" w:space="0" w:color="auto"/>
      </w:divBdr>
      <w:divsChild>
        <w:div w:id="933510797">
          <w:marLeft w:val="0"/>
          <w:marRight w:val="0"/>
          <w:marTop w:val="0"/>
          <w:marBottom w:val="0"/>
          <w:divBdr>
            <w:top w:val="none" w:sz="0" w:space="0" w:color="auto"/>
            <w:left w:val="none" w:sz="0" w:space="0" w:color="auto"/>
            <w:bottom w:val="none" w:sz="0" w:space="0" w:color="auto"/>
            <w:right w:val="none" w:sz="0" w:space="0" w:color="auto"/>
          </w:divBdr>
          <w:divsChild>
            <w:div w:id="349455873">
              <w:marLeft w:val="0"/>
              <w:marRight w:val="0"/>
              <w:marTop w:val="0"/>
              <w:marBottom w:val="125"/>
              <w:divBdr>
                <w:top w:val="none" w:sz="0" w:space="0" w:color="auto"/>
                <w:left w:val="none" w:sz="0" w:space="0" w:color="auto"/>
                <w:bottom w:val="none" w:sz="0" w:space="0" w:color="auto"/>
                <w:right w:val="none" w:sz="0" w:space="0" w:color="auto"/>
              </w:divBdr>
              <w:divsChild>
                <w:div w:id="381945740">
                  <w:marLeft w:val="0"/>
                  <w:marRight w:val="13"/>
                  <w:marTop w:val="0"/>
                  <w:marBottom w:val="0"/>
                  <w:divBdr>
                    <w:top w:val="none" w:sz="0" w:space="0" w:color="auto"/>
                    <w:left w:val="single" w:sz="4" w:space="0" w:color="093F74"/>
                    <w:bottom w:val="none" w:sz="0" w:space="0" w:color="auto"/>
                    <w:right w:val="single" w:sz="4" w:space="0" w:color="093F74"/>
                  </w:divBdr>
                </w:div>
              </w:divsChild>
            </w:div>
          </w:divsChild>
        </w:div>
      </w:divsChild>
    </w:div>
    <w:div w:id="1651130839">
      <w:bodyDiv w:val="1"/>
      <w:marLeft w:val="0"/>
      <w:marRight w:val="0"/>
      <w:marTop w:val="0"/>
      <w:marBottom w:val="0"/>
      <w:divBdr>
        <w:top w:val="none" w:sz="0" w:space="0" w:color="auto"/>
        <w:left w:val="none" w:sz="0" w:space="0" w:color="auto"/>
        <w:bottom w:val="none" w:sz="0" w:space="0" w:color="auto"/>
        <w:right w:val="none" w:sz="0" w:space="0" w:color="auto"/>
      </w:divBdr>
      <w:divsChild>
        <w:div w:id="1217473625">
          <w:marLeft w:val="0"/>
          <w:marRight w:val="0"/>
          <w:marTop w:val="0"/>
          <w:marBottom w:val="0"/>
          <w:divBdr>
            <w:top w:val="none" w:sz="0" w:space="0" w:color="auto"/>
            <w:left w:val="none" w:sz="0" w:space="0" w:color="auto"/>
            <w:bottom w:val="none" w:sz="0" w:space="0" w:color="auto"/>
            <w:right w:val="none" w:sz="0" w:space="0" w:color="auto"/>
          </w:divBdr>
          <w:divsChild>
            <w:div w:id="1457064539">
              <w:marLeft w:val="0"/>
              <w:marRight w:val="0"/>
              <w:marTop w:val="0"/>
              <w:marBottom w:val="125"/>
              <w:divBdr>
                <w:top w:val="none" w:sz="0" w:space="0" w:color="auto"/>
                <w:left w:val="none" w:sz="0" w:space="0" w:color="auto"/>
                <w:bottom w:val="none" w:sz="0" w:space="0" w:color="auto"/>
                <w:right w:val="none" w:sz="0" w:space="0" w:color="auto"/>
              </w:divBdr>
              <w:divsChild>
                <w:div w:id="1006206423">
                  <w:marLeft w:val="0"/>
                  <w:marRight w:val="13"/>
                  <w:marTop w:val="0"/>
                  <w:marBottom w:val="0"/>
                  <w:divBdr>
                    <w:top w:val="none" w:sz="0" w:space="0" w:color="auto"/>
                    <w:left w:val="single" w:sz="4" w:space="0" w:color="093F74"/>
                    <w:bottom w:val="none" w:sz="0" w:space="0" w:color="auto"/>
                    <w:right w:val="single" w:sz="4" w:space="0" w:color="093F74"/>
                  </w:divBdr>
                </w:div>
              </w:divsChild>
            </w:div>
          </w:divsChild>
        </w:div>
      </w:divsChild>
    </w:div>
    <w:div w:id="1959070056">
      <w:bodyDiv w:val="1"/>
      <w:marLeft w:val="0"/>
      <w:marRight w:val="0"/>
      <w:marTop w:val="0"/>
      <w:marBottom w:val="0"/>
      <w:divBdr>
        <w:top w:val="none" w:sz="0" w:space="0" w:color="auto"/>
        <w:left w:val="none" w:sz="0" w:space="0" w:color="auto"/>
        <w:bottom w:val="none" w:sz="0" w:space="0" w:color="auto"/>
        <w:right w:val="none" w:sz="0" w:space="0" w:color="auto"/>
      </w:divBdr>
      <w:divsChild>
        <w:div w:id="158274855">
          <w:marLeft w:val="0"/>
          <w:marRight w:val="0"/>
          <w:marTop w:val="0"/>
          <w:marBottom w:val="0"/>
          <w:divBdr>
            <w:top w:val="none" w:sz="0" w:space="0" w:color="auto"/>
            <w:left w:val="none" w:sz="0" w:space="0" w:color="auto"/>
            <w:bottom w:val="none" w:sz="0" w:space="0" w:color="auto"/>
            <w:right w:val="none" w:sz="0" w:space="0" w:color="auto"/>
          </w:divBdr>
          <w:divsChild>
            <w:div w:id="1962370879">
              <w:marLeft w:val="0"/>
              <w:marRight w:val="0"/>
              <w:marTop w:val="0"/>
              <w:marBottom w:val="125"/>
              <w:divBdr>
                <w:top w:val="none" w:sz="0" w:space="0" w:color="auto"/>
                <w:left w:val="none" w:sz="0" w:space="0" w:color="auto"/>
                <w:bottom w:val="none" w:sz="0" w:space="0" w:color="auto"/>
                <w:right w:val="none" w:sz="0" w:space="0" w:color="auto"/>
              </w:divBdr>
              <w:divsChild>
                <w:div w:id="65954169">
                  <w:marLeft w:val="0"/>
                  <w:marRight w:val="13"/>
                  <w:marTop w:val="0"/>
                  <w:marBottom w:val="0"/>
                  <w:divBdr>
                    <w:top w:val="none" w:sz="0" w:space="0" w:color="auto"/>
                    <w:left w:val="single" w:sz="4" w:space="0" w:color="093F74"/>
                    <w:bottom w:val="none" w:sz="0" w:space="0" w:color="auto"/>
                    <w:right w:val="single" w:sz="4" w:space="0" w:color="093F74"/>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fonu.nl/artikel/8953.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fonu.nl/artikel/8691.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fonu.nl/artikel/8706.html" TargetMode="External"/><Relationship Id="rId4" Type="http://schemas.openxmlformats.org/officeDocument/2006/relationships/settings" Target="settings.xml"/><Relationship Id="rId9" Type="http://schemas.openxmlformats.org/officeDocument/2006/relationships/hyperlink" Target="http://www.infonu.nl/artikel/8691.html" TargetMode="External"/><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Verve">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Metro">
      <a:majorFont>
        <a:latin typeface="Consolas"/>
        <a:ea typeface=""/>
        <a:cs typeface=""/>
        <a:font script="Jpan" typeface="HG丸ｺﾞｼｯｸM-PRO"/>
        <a:font script="Hang" typeface="HY중고딕"/>
        <a:font script="Hans" typeface="华文楷体"/>
        <a:font script="Hant" typeface="新細明體"/>
        <a:font script="Arab" typeface="Tahoma"/>
        <a:font script="Hebr" typeface="Levenim MT"/>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orbel"/>
        <a:ea typeface=""/>
        <a:cs typeface=""/>
        <a:font script="Jpan" typeface="HGｺﾞｼｯｸM"/>
        <a:font script="Hang" typeface="맑은 고딕"/>
        <a:font script="Hans" typeface="宋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84125-949E-4C62-8FE4-F9A29C686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3028</Words>
  <Characters>16657</Characters>
  <Application>Microsoft Office Word</Application>
  <DocSecurity>0</DocSecurity>
  <Lines>138</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2013-06-26T11:37:00Z</dcterms:created>
  <dcterms:modified xsi:type="dcterms:W3CDTF">2013-06-26T11:37:00Z</dcterms:modified>
</cp:coreProperties>
</file>